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1F27" w14:textId="5AAE043F" w:rsidR="00045704" w:rsidRPr="00D843A7" w:rsidRDefault="00045704" w:rsidP="00646C66">
      <w:pPr>
        <w:jc w:val="center"/>
        <w:rPr>
          <w:rFonts w:ascii="Times New Roman" w:hAnsi="Times New Roman" w:cs="Times New Roman"/>
          <w:b/>
          <w:sz w:val="24"/>
        </w:rPr>
      </w:pPr>
      <w:r w:rsidRPr="00D843A7">
        <w:rPr>
          <w:rFonts w:ascii="Times New Roman" w:hAnsi="Times New Roman" w:cs="Times New Roman"/>
          <w:b/>
          <w:sz w:val="24"/>
        </w:rPr>
        <w:t>«И думать, и делать»</w:t>
      </w:r>
    </w:p>
    <w:p w14:paraId="3C70BC32" w14:textId="532AB863" w:rsidR="00045704" w:rsidRPr="00D843A7" w:rsidRDefault="00045704" w:rsidP="00646C66">
      <w:pPr>
        <w:jc w:val="center"/>
        <w:rPr>
          <w:rFonts w:ascii="Times New Roman" w:hAnsi="Times New Roman" w:cs="Times New Roman"/>
          <w:b/>
          <w:i/>
          <w:sz w:val="24"/>
        </w:rPr>
      </w:pPr>
      <w:r w:rsidRPr="00D843A7">
        <w:rPr>
          <w:rFonts w:ascii="Times New Roman" w:hAnsi="Times New Roman" w:cs="Times New Roman"/>
          <w:b/>
          <w:i/>
          <w:sz w:val="24"/>
        </w:rPr>
        <w:t>(комментарий</w:t>
      </w:r>
      <w:r w:rsidR="001E1164">
        <w:rPr>
          <w:rFonts w:ascii="Times New Roman" w:hAnsi="Times New Roman" w:cs="Times New Roman"/>
          <w:b/>
          <w:i/>
          <w:sz w:val="24"/>
        </w:rPr>
        <w:t>-пересказ</w:t>
      </w:r>
      <w:r w:rsidR="00496D7B">
        <w:rPr>
          <w:rFonts w:ascii="Times New Roman" w:hAnsi="Times New Roman" w:cs="Times New Roman"/>
          <w:b/>
          <w:i/>
          <w:sz w:val="24"/>
        </w:rPr>
        <w:t>-толкование</w:t>
      </w:r>
      <w:bookmarkStart w:id="0" w:name="_GoBack"/>
      <w:bookmarkEnd w:id="0"/>
      <w:r w:rsidRPr="00D843A7">
        <w:rPr>
          <w:rFonts w:ascii="Times New Roman" w:hAnsi="Times New Roman" w:cs="Times New Roman"/>
          <w:b/>
          <w:i/>
          <w:sz w:val="24"/>
        </w:rPr>
        <w:t xml:space="preserve"> ко второму тексту)</w:t>
      </w:r>
    </w:p>
    <w:p w14:paraId="6E25CB17" w14:textId="39F2E32B" w:rsidR="00183254" w:rsidRPr="00D843A7" w:rsidRDefault="00183254" w:rsidP="00646C66">
      <w:pPr>
        <w:pStyle w:val="a3"/>
        <w:numPr>
          <w:ilvl w:val="0"/>
          <w:numId w:val="2"/>
        </w:numPr>
        <w:jc w:val="both"/>
        <w:rPr>
          <w:rFonts w:ascii="Times New Roman" w:hAnsi="Times New Roman" w:cs="Times New Roman"/>
          <w:b/>
          <w:sz w:val="24"/>
        </w:rPr>
      </w:pPr>
    </w:p>
    <w:p w14:paraId="5E3B57CF" w14:textId="0903B43A" w:rsidR="001A71C8" w:rsidRPr="00D843A7" w:rsidRDefault="001A71C8" w:rsidP="00646C66">
      <w:pPr>
        <w:jc w:val="both"/>
        <w:rPr>
          <w:rFonts w:ascii="Times New Roman" w:hAnsi="Times New Roman" w:cs="Times New Roman"/>
          <w:sz w:val="24"/>
        </w:rPr>
      </w:pPr>
      <w:r w:rsidRPr="00D843A7">
        <w:rPr>
          <w:rFonts w:ascii="Times New Roman" w:hAnsi="Times New Roman" w:cs="Times New Roman"/>
          <w:sz w:val="24"/>
        </w:rPr>
        <w:t>Попытаемся вдуматься в сам заголовок: думание и делание оказывается здесь разведённым, т.е. тем, что должно сосуществовать друг с другом.</w:t>
      </w:r>
    </w:p>
    <w:p w14:paraId="6DC5D9BB" w14:textId="0F5AAA7F" w:rsidR="001A71C8" w:rsidRPr="00D843A7" w:rsidRDefault="001A71C8" w:rsidP="00646C66">
      <w:pPr>
        <w:jc w:val="both"/>
        <w:rPr>
          <w:rFonts w:ascii="Times New Roman" w:hAnsi="Times New Roman" w:cs="Times New Roman"/>
          <w:sz w:val="24"/>
        </w:rPr>
      </w:pPr>
      <w:r w:rsidRPr="00D843A7">
        <w:rPr>
          <w:rFonts w:ascii="Times New Roman" w:hAnsi="Times New Roman" w:cs="Times New Roman"/>
          <w:sz w:val="24"/>
        </w:rPr>
        <w:t>П</w:t>
      </w:r>
      <w:r w:rsidR="001350F4" w:rsidRPr="00D843A7">
        <w:rPr>
          <w:rFonts w:ascii="Times New Roman" w:hAnsi="Times New Roman" w:cs="Times New Roman"/>
          <w:sz w:val="24"/>
        </w:rPr>
        <w:t xml:space="preserve">очему </w:t>
      </w:r>
      <w:proofErr w:type="spellStart"/>
      <w:r w:rsidR="001350F4" w:rsidRPr="00D843A7">
        <w:rPr>
          <w:rFonts w:ascii="Times New Roman" w:hAnsi="Times New Roman" w:cs="Times New Roman"/>
          <w:sz w:val="24"/>
        </w:rPr>
        <w:t>Чаликову</w:t>
      </w:r>
      <w:proofErr w:type="spellEnd"/>
      <w:r w:rsidR="001350F4" w:rsidRPr="00D843A7">
        <w:rPr>
          <w:rFonts w:ascii="Times New Roman" w:hAnsi="Times New Roman" w:cs="Times New Roman"/>
          <w:sz w:val="24"/>
        </w:rPr>
        <w:t xml:space="preserve"> не достаточно одного мышления? </w:t>
      </w:r>
      <w:r w:rsidRPr="00D843A7">
        <w:rPr>
          <w:rFonts w:ascii="Times New Roman" w:hAnsi="Times New Roman" w:cs="Times New Roman"/>
          <w:sz w:val="24"/>
        </w:rPr>
        <w:t>Почему ещё надо что-то непременно «делать»? Этот вопрос</w:t>
      </w:r>
      <w:r w:rsidR="00386F8E" w:rsidRPr="00D843A7">
        <w:rPr>
          <w:rFonts w:ascii="Times New Roman" w:hAnsi="Times New Roman" w:cs="Times New Roman"/>
          <w:sz w:val="24"/>
        </w:rPr>
        <w:t xml:space="preserve"> </w:t>
      </w:r>
      <w:r w:rsidR="001350F4" w:rsidRPr="00D843A7">
        <w:rPr>
          <w:rFonts w:ascii="Times New Roman" w:hAnsi="Times New Roman" w:cs="Times New Roman"/>
          <w:sz w:val="24"/>
        </w:rPr>
        <w:t xml:space="preserve">вполне резонный, так как </w:t>
      </w:r>
      <w:r w:rsidRPr="00D843A7">
        <w:rPr>
          <w:rFonts w:ascii="Times New Roman" w:hAnsi="Times New Roman" w:cs="Times New Roman"/>
          <w:sz w:val="24"/>
        </w:rPr>
        <w:t xml:space="preserve">отвлечённо-абстрактное </w:t>
      </w:r>
      <w:r w:rsidR="001350F4" w:rsidRPr="00D843A7">
        <w:rPr>
          <w:rFonts w:ascii="Times New Roman" w:hAnsi="Times New Roman" w:cs="Times New Roman"/>
          <w:sz w:val="24"/>
        </w:rPr>
        <w:t>м</w:t>
      </w:r>
      <w:r w:rsidR="00437EF7" w:rsidRPr="00D843A7">
        <w:rPr>
          <w:rFonts w:ascii="Times New Roman" w:hAnsi="Times New Roman" w:cs="Times New Roman"/>
          <w:sz w:val="24"/>
        </w:rPr>
        <w:t xml:space="preserve">ышление ещё не есть окончательное и завершённое «делание». </w:t>
      </w:r>
      <w:r w:rsidRPr="00D843A7">
        <w:rPr>
          <w:rFonts w:ascii="Times New Roman" w:hAnsi="Times New Roman" w:cs="Times New Roman"/>
          <w:sz w:val="24"/>
        </w:rPr>
        <w:t xml:space="preserve">Вспоминается здесь Иммануил Кант, у которого за мышление и делание отвечали два разных «разума»: разум теоретический (рефлексирующий) и разум практический. </w:t>
      </w:r>
    </w:p>
    <w:p w14:paraId="24AA4A2D" w14:textId="11754D06" w:rsidR="00802A7A" w:rsidRPr="00D843A7" w:rsidRDefault="001A71C8" w:rsidP="00646C66">
      <w:pPr>
        <w:jc w:val="both"/>
        <w:rPr>
          <w:rFonts w:ascii="Times New Roman" w:hAnsi="Times New Roman" w:cs="Times New Roman"/>
          <w:sz w:val="24"/>
        </w:rPr>
      </w:pPr>
      <w:r w:rsidRPr="00D843A7">
        <w:rPr>
          <w:rFonts w:ascii="Times New Roman" w:hAnsi="Times New Roman" w:cs="Times New Roman"/>
          <w:sz w:val="24"/>
        </w:rPr>
        <w:t>И действительно: п</w:t>
      </w:r>
      <w:r w:rsidR="00437EF7" w:rsidRPr="00D843A7">
        <w:rPr>
          <w:rFonts w:ascii="Times New Roman" w:hAnsi="Times New Roman" w:cs="Times New Roman"/>
          <w:sz w:val="24"/>
        </w:rPr>
        <w:t xml:space="preserve">омимо </w:t>
      </w:r>
      <w:r w:rsidRPr="00D843A7">
        <w:rPr>
          <w:rFonts w:ascii="Times New Roman" w:hAnsi="Times New Roman" w:cs="Times New Roman"/>
          <w:sz w:val="24"/>
        </w:rPr>
        <w:t xml:space="preserve">отвлечённо-рационального </w:t>
      </w:r>
      <w:r w:rsidR="00437EF7" w:rsidRPr="00D843A7">
        <w:rPr>
          <w:rFonts w:ascii="Times New Roman" w:hAnsi="Times New Roman" w:cs="Times New Roman"/>
          <w:sz w:val="24"/>
        </w:rPr>
        <w:t xml:space="preserve">теоретического осмысления каких-либо </w:t>
      </w:r>
      <w:r w:rsidR="00386F8E" w:rsidRPr="00D843A7">
        <w:rPr>
          <w:rFonts w:ascii="Times New Roman" w:hAnsi="Times New Roman" w:cs="Times New Roman"/>
          <w:sz w:val="24"/>
        </w:rPr>
        <w:t xml:space="preserve">явлений </w:t>
      </w:r>
      <w:r w:rsidRPr="00D843A7">
        <w:rPr>
          <w:rFonts w:ascii="Times New Roman" w:hAnsi="Times New Roman" w:cs="Times New Roman"/>
          <w:sz w:val="24"/>
        </w:rPr>
        <w:t xml:space="preserve">человеку </w:t>
      </w:r>
      <w:r w:rsidR="00437EF7" w:rsidRPr="00D843A7">
        <w:rPr>
          <w:rFonts w:ascii="Times New Roman" w:hAnsi="Times New Roman" w:cs="Times New Roman"/>
          <w:sz w:val="24"/>
        </w:rPr>
        <w:t xml:space="preserve">необходимо формировать практически-жизненное отношение к ним, а это, в свою очередь, связано с выбором </w:t>
      </w:r>
      <w:r w:rsidR="00802A7A" w:rsidRPr="00D843A7">
        <w:rPr>
          <w:rFonts w:ascii="Times New Roman" w:hAnsi="Times New Roman" w:cs="Times New Roman"/>
          <w:sz w:val="24"/>
        </w:rPr>
        <w:t xml:space="preserve">определённой </w:t>
      </w:r>
      <w:r w:rsidR="00437EF7" w:rsidRPr="00D843A7">
        <w:rPr>
          <w:rFonts w:ascii="Times New Roman" w:hAnsi="Times New Roman" w:cs="Times New Roman"/>
          <w:sz w:val="24"/>
        </w:rPr>
        <w:t xml:space="preserve">системы ценностных координат. </w:t>
      </w:r>
      <w:r w:rsidR="00802A7A" w:rsidRPr="00D843A7">
        <w:rPr>
          <w:rFonts w:ascii="Times New Roman" w:hAnsi="Times New Roman" w:cs="Times New Roman"/>
          <w:sz w:val="24"/>
        </w:rPr>
        <w:t xml:space="preserve">Получается, что осмысление некоторого явления – задача </w:t>
      </w:r>
      <w:r w:rsidR="00123B55" w:rsidRPr="00D843A7">
        <w:rPr>
          <w:rFonts w:ascii="Times New Roman" w:hAnsi="Times New Roman" w:cs="Times New Roman"/>
          <w:sz w:val="24"/>
        </w:rPr>
        <w:t xml:space="preserve">ещё </w:t>
      </w:r>
      <w:r w:rsidR="00802A7A" w:rsidRPr="00D843A7">
        <w:rPr>
          <w:rFonts w:ascii="Times New Roman" w:hAnsi="Times New Roman" w:cs="Times New Roman"/>
          <w:sz w:val="24"/>
        </w:rPr>
        <w:t>не</w:t>
      </w:r>
      <w:r w:rsidR="00123B55" w:rsidRPr="00D843A7">
        <w:rPr>
          <w:rFonts w:ascii="Times New Roman" w:hAnsi="Times New Roman" w:cs="Times New Roman"/>
          <w:sz w:val="24"/>
        </w:rPr>
        <w:t xml:space="preserve"> </w:t>
      </w:r>
      <w:r w:rsidR="00802A7A" w:rsidRPr="00D843A7">
        <w:rPr>
          <w:rFonts w:ascii="Times New Roman" w:hAnsi="Times New Roman" w:cs="Times New Roman"/>
          <w:sz w:val="24"/>
        </w:rPr>
        <w:t xml:space="preserve">полная. </w:t>
      </w:r>
    </w:p>
    <w:p w14:paraId="742EE7AF" w14:textId="095C81D9" w:rsidR="00687E0B" w:rsidRPr="00D843A7" w:rsidRDefault="001350F4" w:rsidP="00646C66">
      <w:pPr>
        <w:jc w:val="both"/>
        <w:rPr>
          <w:rFonts w:ascii="Times New Roman" w:hAnsi="Times New Roman" w:cs="Times New Roman"/>
          <w:sz w:val="24"/>
        </w:rPr>
      </w:pPr>
      <w:r w:rsidRPr="00D843A7">
        <w:rPr>
          <w:rFonts w:ascii="Times New Roman" w:hAnsi="Times New Roman" w:cs="Times New Roman"/>
          <w:sz w:val="24"/>
        </w:rPr>
        <w:t xml:space="preserve">В то же время </w:t>
      </w:r>
      <w:r w:rsidR="00802A7A" w:rsidRPr="00D843A7">
        <w:rPr>
          <w:rFonts w:ascii="Times New Roman" w:hAnsi="Times New Roman" w:cs="Times New Roman"/>
          <w:sz w:val="24"/>
        </w:rPr>
        <w:t xml:space="preserve">здесь </w:t>
      </w:r>
      <w:r w:rsidRPr="00D843A7">
        <w:rPr>
          <w:rFonts w:ascii="Times New Roman" w:hAnsi="Times New Roman" w:cs="Times New Roman"/>
          <w:sz w:val="24"/>
        </w:rPr>
        <w:t xml:space="preserve">следует отметить, что в новейших </w:t>
      </w:r>
      <w:r w:rsidR="00802A7A" w:rsidRPr="00D843A7">
        <w:rPr>
          <w:rFonts w:ascii="Times New Roman" w:hAnsi="Times New Roman" w:cs="Times New Roman"/>
          <w:sz w:val="24"/>
        </w:rPr>
        <w:t xml:space="preserve">философских </w:t>
      </w:r>
      <w:r w:rsidRPr="00D843A7">
        <w:rPr>
          <w:rFonts w:ascii="Times New Roman" w:hAnsi="Times New Roman" w:cs="Times New Roman"/>
          <w:sz w:val="24"/>
        </w:rPr>
        <w:t>попытках осмыслить сам мыслительный процесс</w:t>
      </w:r>
      <w:r w:rsidR="00386F8E" w:rsidRPr="00D843A7">
        <w:rPr>
          <w:rFonts w:ascii="Times New Roman" w:hAnsi="Times New Roman" w:cs="Times New Roman"/>
          <w:sz w:val="24"/>
        </w:rPr>
        <w:t>, ценностная составляющая также присутствует (см. работы В.С. Стёпина), хотя ранее в рамках классического типа рациональности считалось, что субъект должен быть отделён от исследуемого им объекта: субъект познания (</w:t>
      </w:r>
      <w:r w:rsidR="00386F8E" w:rsidRPr="00D843A7">
        <w:rPr>
          <w:rFonts w:ascii="Times New Roman" w:hAnsi="Times New Roman" w:cs="Times New Roman"/>
          <w:sz w:val="24"/>
          <w:lang w:val="en-US"/>
        </w:rPr>
        <w:t>cogito</w:t>
      </w:r>
      <w:r w:rsidR="00386F8E" w:rsidRPr="00D843A7">
        <w:rPr>
          <w:rFonts w:ascii="Times New Roman" w:hAnsi="Times New Roman" w:cs="Times New Roman"/>
          <w:sz w:val="24"/>
        </w:rPr>
        <w:t xml:space="preserve">) должен как бы объективировать изучаемый процесс или явление, отринуть своё личное ценностно-эмоциональное отношение к объекту. В таком случае, полагалось, можно достичь достоверного, </w:t>
      </w:r>
      <w:r w:rsidR="00802A7A" w:rsidRPr="00D843A7">
        <w:rPr>
          <w:rFonts w:ascii="Times New Roman" w:hAnsi="Times New Roman" w:cs="Times New Roman"/>
          <w:sz w:val="24"/>
        </w:rPr>
        <w:t xml:space="preserve">верифицируемого (т.е. проверяемого) </w:t>
      </w:r>
      <w:r w:rsidR="00386F8E" w:rsidRPr="00D843A7">
        <w:rPr>
          <w:rFonts w:ascii="Times New Roman" w:hAnsi="Times New Roman" w:cs="Times New Roman"/>
          <w:sz w:val="24"/>
        </w:rPr>
        <w:t xml:space="preserve">«объективного» знания о том или ином явлении. Однако развитие этой проблематики в </w:t>
      </w:r>
      <w:r w:rsidR="00386F8E" w:rsidRPr="00D843A7">
        <w:rPr>
          <w:rFonts w:ascii="Times New Roman" w:hAnsi="Times New Roman" w:cs="Times New Roman"/>
          <w:sz w:val="24"/>
          <w:lang w:val="en-US"/>
        </w:rPr>
        <w:t>XIX</w:t>
      </w:r>
      <w:r w:rsidR="00386F8E" w:rsidRPr="00D843A7">
        <w:rPr>
          <w:rFonts w:ascii="Times New Roman" w:hAnsi="Times New Roman" w:cs="Times New Roman"/>
          <w:sz w:val="24"/>
        </w:rPr>
        <w:t>-</w:t>
      </w:r>
      <w:r w:rsidR="00386F8E" w:rsidRPr="00D843A7">
        <w:rPr>
          <w:rFonts w:ascii="Times New Roman" w:hAnsi="Times New Roman" w:cs="Times New Roman"/>
          <w:sz w:val="24"/>
          <w:lang w:val="en-US"/>
        </w:rPr>
        <w:t>XX</w:t>
      </w:r>
      <w:r w:rsidR="00386F8E" w:rsidRPr="00D843A7">
        <w:rPr>
          <w:rFonts w:ascii="Times New Roman" w:hAnsi="Times New Roman" w:cs="Times New Roman"/>
          <w:sz w:val="24"/>
        </w:rPr>
        <w:t xml:space="preserve"> вв. показало, что в действительности невозможно полностью элиминировать ценностный «срез» сознания познающего субъекта и полностью объективировать исследуемое. </w:t>
      </w:r>
      <w:r w:rsidR="00D36F26" w:rsidRPr="00D843A7">
        <w:rPr>
          <w:rFonts w:ascii="Times New Roman" w:hAnsi="Times New Roman" w:cs="Times New Roman"/>
          <w:sz w:val="24"/>
        </w:rPr>
        <w:t xml:space="preserve">Поэтому, возможно, данная проблематика в значительной степени может быть соотнесена с общей гносеологической проблемой «субъект-объект», которая также имеет свою историю и претерпевала в истории философии многочисленные трансформации.  </w:t>
      </w:r>
    </w:p>
    <w:p w14:paraId="6D6A1EF3" w14:textId="767A7C74" w:rsidR="00C71F45" w:rsidRPr="00D843A7" w:rsidRDefault="00D36F26" w:rsidP="00646C66">
      <w:pPr>
        <w:jc w:val="both"/>
        <w:rPr>
          <w:rFonts w:ascii="Times New Roman" w:hAnsi="Times New Roman" w:cs="Times New Roman"/>
          <w:sz w:val="24"/>
        </w:rPr>
      </w:pPr>
      <w:r w:rsidRPr="00D843A7">
        <w:rPr>
          <w:rFonts w:ascii="Times New Roman" w:hAnsi="Times New Roman" w:cs="Times New Roman"/>
          <w:sz w:val="24"/>
        </w:rPr>
        <w:t xml:space="preserve">Одним словом, </w:t>
      </w:r>
      <w:proofErr w:type="spellStart"/>
      <w:r w:rsidRPr="00D843A7">
        <w:rPr>
          <w:rFonts w:ascii="Times New Roman" w:hAnsi="Times New Roman" w:cs="Times New Roman"/>
          <w:sz w:val="24"/>
        </w:rPr>
        <w:t>Чаликов</w:t>
      </w:r>
      <w:proofErr w:type="spellEnd"/>
      <w:r w:rsidRPr="00D843A7">
        <w:rPr>
          <w:rFonts w:ascii="Times New Roman" w:hAnsi="Times New Roman" w:cs="Times New Roman"/>
          <w:sz w:val="24"/>
        </w:rPr>
        <w:t xml:space="preserve"> прекрасно понимает, что абстрактное отвлечённое созерцание вещей, конечно, хорошо, но ему (как и всем нам) необходимо выработать также и некоторое жизненное отношение к нему, а выбор такого отношения зависит от той системы ценностей, которая у нас присутствует. </w:t>
      </w:r>
    </w:p>
    <w:p w14:paraId="51A28B9F" w14:textId="22490F65" w:rsidR="00D843A7" w:rsidRPr="00D843A7" w:rsidRDefault="00D843A7" w:rsidP="00646C66">
      <w:pPr>
        <w:pStyle w:val="a3"/>
        <w:numPr>
          <w:ilvl w:val="0"/>
          <w:numId w:val="2"/>
        </w:numPr>
        <w:jc w:val="both"/>
        <w:rPr>
          <w:rFonts w:ascii="Times New Roman" w:hAnsi="Times New Roman" w:cs="Times New Roman"/>
          <w:b/>
          <w:sz w:val="24"/>
        </w:rPr>
      </w:pPr>
    </w:p>
    <w:p w14:paraId="13910521" w14:textId="6C928ACE" w:rsidR="00C71F45" w:rsidRDefault="00D843A7" w:rsidP="00646C66">
      <w:pPr>
        <w:jc w:val="both"/>
        <w:rPr>
          <w:rFonts w:ascii="Times New Roman" w:hAnsi="Times New Roman" w:cs="Times New Roman"/>
          <w:sz w:val="24"/>
          <w:szCs w:val="24"/>
        </w:rPr>
      </w:pPr>
      <w:r w:rsidRPr="00D843A7">
        <w:rPr>
          <w:rFonts w:ascii="Times New Roman" w:hAnsi="Times New Roman" w:cs="Times New Roman"/>
          <w:sz w:val="24"/>
          <w:szCs w:val="24"/>
        </w:rPr>
        <w:t xml:space="preserve">Далее важным пунктом является то обстоятельство, что </w:t>
      </w:r>
      <w:proofErr w:type="spellStart"/>
      <w:r w:rsidRPr="00D843A7">
        <w:rPr>
          <w:rFonts w:ascii="Times New Roman" w:hAnsi="Times New Roman" w:cs="Times New Roman"/>
          <w:sz w:val="24"/>
          <w:szCs w:val="24"/>
        </w:rPr>
        <w:t>Чаликов</w:t>
      </w:r>
      <w:proofErr w:type="spellEnd"/>
      <w:r w:rsidRPr="00D843A7">
        <w:rPr>
          <w:rFonts w:ascii="Times New Roman" w:hAnsi="Times New Roman" w:cs="Times New Roman"/>
          <w:sz w:val="24"/>
          <w:szCs w:val="24"/>
        </w:rPr>
        <w:t xml:space="preserve"> понимает под «деланием дела» нечто определённое, ведь он осознаёт, что быть пройдохой, жуликом, карьеристом и пр. – не есть «делание дела». </w:t>
      </w:r>
      <w:r w:rsidR="000008D1">
        <w:rPr>
          <w:rFonts w:ascii="Times New Roman" w:hAnsi="Times New Roman" w:cs="Times New Roman"/>
          <w:sz w:val="24"/>
          <w:szCs w:val="24"/>
        </w:rPr>
        <w:t xml:space="preserve">«Значит, ты кое-что в делании понимаешь», - говорит ему А.Ф. Лосев. </w:t>
      </w:r>
    </w:p>
    <w:p w14:paraId="39D82AC7" w14:textId="31D7216E" w:rsidR="00FE6643" w:rsidRPr="00FE6643" w:rsidRDefault="00FE6643" w:rsidP="00646C66">
      <w:pPr>
        <w:pStyle w:val="a3"/>
        <w:numPr>
          <w:ilvl w:val="0"/>
          <w:numId w:val="2"/>
        </w:numPr>
        <w:jc w:val="both"/>
        <w:rPr>
          <w:rFonts w:ascii="Times New Roman" w:hAnsi="Times New Roman" w:cs="Times New Roman"/>
          <w:b/>
          <w:sz w:val="24"/>
          <w:szCs w:val="24"/>
        </w:rPr>
      </w:pPr>
    </w:p>
    <w:p w14:paraId="57B1B0A1" w14:textId="30FB27CD" w:rsidR="00FE6643" w:rsidRDefault="00EE79B8" w:rsidP="00646C66">
      <w:pPr>
        <w:jc w:val="both"/>
        <w:rPr>
          <w:rFonts w:ascii="Times New Roman" w:hAnsi="Times New Roman" w:cs="Times New Roman"/>
          <w:sz w:val="24"/>
        </w:rPr>
      </w:pPr>
      <w:r>
        <w:rPr>
          <w:rFonts w:ascii="Times New Roman" w:hAnsi="Times New Roman" w:cs="Times New Roman"/>
          <w:sz w:val="24"/>
        </w:rPr>
        <w:t xml:space="preserve">«Находить где-нибудь самое главное – это уже значит мыслить», - говорит Лосев. </w:t>
      </w:r>
      <w:r w:rsidR="00EC006E">
        <w:rPr>
          <w:rFonts w:ascii="Times New Roman" w:hAnsi="Times New Roman" w:cs="Times New Roman"/>
          <w:sz w:val="24"/>
        </w:rPr>
        <w:t xml:space="preserve">А находить это самое главное возможно в результате следования определённым </w:t>
      </w:r>
      <w:r w:rsidR="00EC006E" w:rsidRPr="00EC006E">
        <w:rPr>
          <w:rFonts w:ascii="Times New Roman" w:hAnsi="Times New Roman" w:cs="Times New Roman"/>
          <w:i/>
          <w:sz w:val="24"/>
        </w:rPr>
        <w:t>принципам</w:t>
      </w:r>
      <w:r w:rsidR="00EC006E">
        <w:rPr>
          <w:rFonts w:ascii="Times New Roman" w:hAnsi="Times New Roman" w:cs="Times New Roman"/>
          <w:sz w:val="24"/>
        </w:rPr>
        <w:t xml:space="preserve">. Дело делать – значит находить принципы существования вещей в мире. </w:t>
      </w:r>
    </w:p>
    <w:p w14:paraId="29BC18B1" w14:textId="77777777" w:rsidR="00F82658" w:rsidRPr="00F82658" w:rsidRDefault="00F82658" w:rsidP="00646C66">
      <w:pPr>
        <w:pStyle w:val="a3"/>
        <w:numPr>
          <w:ilvl w:val="0"/>
          <w:numId w:val="2"/>
        </w:numPr>
        <w:jc w:val="both"/>
        <w:rPr>
          <w:rFonts w:ascii="Times New Roman" w:hAnsi="Times New Roman" w:cs="Times New Roman"/>
          <w:b/>
          <w:sz w:val="24"/>
        </w:rPr>
      </w:pPr>
    </w:p>
    <w:p w14:paraId="2E32B6DF" w14:textId="2F8A5F1A" w:rsidR="00F82658" w:rsidRDefault="00F82658" w:rsidP="00646C66">
      <w:pPr>
        <w:jc w:val="both"/>
        <w:rPr>
          <w:rFonts w:ascii="Times New Roman" w:hAnsi="Times New Roman" w:cs="Times New Roman"/>
          <w:sz w:val="24"/>
        </w:rPr>
      </w:pPr>
      <w:r w:rsidRPr="00F82658">
        <w:rPr>
          <w:rFonts w:ascii="Times New Roman" w:hAnsi="Times New Roman" w:cs="Times New Roman"/>
          <w:sz w:val="24"/>
        </w:rPr>
        <w:t>Вопрос о бескорыстии</w:t>
      </w:r>
      <w:r>
        <w:rPr>
          <w:rFonts w:ascii="Times New Roman" w:hAnsi="Times New Roman" w:cs="Times New Roman"/>
          <w:sz w:val="24"/>
        </w:rPr>
        <w:t xml:space="preserve">. </w:t>
      </w:r>
      <w:r w:rsidR="006E2F38">
        <w:rPr>
          <w:rFonts w:ascii="Times New Roman" w:hAnsi="Times New Roman" w:cs="Times New Roman"/>
          <w:sz w:val="24"/>
        </w:rPr>
        <w:t>Оказывается, для того чтобы</w:t>
      </w:r>
      <w:r>
        <w:rPr>
          <w:rFonts w:ascii="Times New Roman" w:hAnsi="Times New Roman" w:cs="Times New Roman"/>
          <w:sz w:val="24"/>
        </w:rPr>
        <w:t xml:space="preserve"> «делать дело» необходимо отринуть всякую корысть. Как не вспомнить здесь автономистскую мораль того же самого Канта, у которого только то действие морально, которое санкционируется законом практического разума – категорическим императивом, исключающем всякое прагматическое, утилитарное стремление. Напомню: Кант находится в полемике с утилитарной этикой (И. Бентам, Дж. Ст. Милль и пр.), согласно которой моральность того или иного поступка зависит от того, полезно ли оно или нет. По Канту, такой подход </w:t>
      </w:r>
      <w:r>
        <w:rPr>
          <w:rFonts w:ascii="Times New Roman" w:hAnsi="Times New Roman" w:cs="Times New Roman"/>
          <w:sz w:val="24"/>
        </w:rPr>
        <w:lastRenderedPageBreak/>
        <w:t xml:space="preserve">категорически неверен, так как не вырастает из разумного чувства долга, а руководится соображениями прагматической целесообразности (гетерономия). </w:t>
      </w:r>
    </w:p>
    <w:p w14:paraId="6A6F44E8" w14:textId="64084DD9" w:rsidR="00405B86" w:rsidRDefault="005A18A5" w:rsidP="00646C66">
      <w:pPr>
        <w:jc w:val="both"/>
        <w:rPr>
          <w:rFonts w:ascii="Times New Roman" w:hAnsi="Times New Roman" w:cs="Times New Roman"/>
          <w:sz w:val="24"/>
        </w:rPr>
      </w:pPr>
      <w:r>
        <w:rPr>
          <w:rFonts w:ascii="Times New Roman" w:hAnsi="Times New Roman" w:cs="Times New Roman"/>
          <w:sz w:val="24"/>
        </w:rPr>
        <w:t xml:space="preserve">Именно поэтому в «делании дела» важно не идти вслед за текучими изменчивыми обстоятельствами жизни, а, в некотором смысле, идти наперекор им, руководствуясь всеобщими принципами </w:t>
      </w:r>
      <w:r w:rsidR="007F5131">
        <w:rPr>
          <w:rFonts w:ascii="Times New Roman" w:hAnsi="Times New Roman" w:cs="Times New Roman"/>
          <w:sz w:val="24"/>
        </w:rPr>
        <w:t>разумного</w:t>
      </w:r>
      <w:r>
        <w:rPr>
          <w:rFonts w:ascii="Times New Roman" w:hAnsi="Times New Roman" w:cs="Times New Roman"/>
          <w:sz w:val="24"/>
        </w:rPr>
        <w:t xml:space="preserve"> долженствования. </w:t>
      </w:r>
    </w:p>
    <w:p w14:paraId="2D9F6F0D" w14:textId="2884EF11" w:rsidR="005A18A5" w:rsidRDefault="005A18A5" w:rsidP="00646C66">
      <w:pPr>
        <w:pStyle w:val="a3"/>
        <w:numPr>
          <w:ilvl w:val="0"/>
          <w:numId w:val="2"/>
        </w:numPr>
        <w:jc w:val="both"/>
        <w:rPr>
          <w:rFonts w:ascii="Times New Roman" w:hAnsi="Times New Roman" w:cs="Times New Roman"/>
          <w:b/>
          <w:sz w:val="24"/>
        </w:rPr>
      </w:pPr>
    </w:p>
    <w:p w14:paraId="0C1B8B41" w14:textId="6CB0550B" w:rsidR="004C1E14" w:rsidRDefault="002C33C2" w:rsidP="00646C66">
      <w:pPr>
        <w:jc w:val="both"/>
        <w:rPr>
          <w:rFonts w:ascii="Times New Roman" w:hAnsi="Times New Roman" w:cs="Times New Roman"/>
          <w:sz w:val="24"/>
        </w:rPr>
      </w:pPr>
      <w:r>
        <w:rPr>
          <w:rFonts w:ascii="Times New Roman" w:hAnsi="Times New Roman" w:cs="Times New Roman"/>
          <w:sz w:val="24"/>
        </w:rPr>
        <w:t xml:space="preserve">Однако далее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утверждает, что одного бескорыстия недостаточно и втягивается в разговор с Лосевым о бескорыстности в области искусства (художественного творчества). Далее он говорит, что можно и раковины чистить бескорыстно, но будет ли это деланием тем самым «деланием дела», которое он ищет?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очевидно, ждёт чего-то большего, чего-то более значительного, чем подобные действия. </w:t>
      </w:r>
    </w:p>
    <w:p w14:paraId="5472E60F" w14:textId="6A7CF395" w:rsidR="004C1E14" w:rsidRDefault="004C1E14" w:rsidP="00646C66">
      <w:pPr>
        <w:pStyle w:val="a3"/>
        <w:numPr>
          <w:ilvl w:val="0"/>
          <w:numId w:val="2"/>
        </w:numPr>
        <w:jc w:val="both"/>
        <w:rPr>
          <w:rFonts w:ascii="Times New Roman" w:hAnsi="Times New Roman" w:cs="Times New Roman"/>
          <w:b/>
          <w:sz w:val="24"/>
        </w:rPr>
      </w:pPr>
    </w:p>
    <w:p w14:paraId="3FF08AAE" w14:textId="5FE0D469" w:rsidR="004C1E14" w:rsidRDefault="00634292" w:rsidP="00646C66">
      <w:pPr>
        <w:jc w:val="both"/>
        <w:rPr>
          <w:rFonts w:ascii="Times New Roman" w:hAnsi="Times New Roman" w:cs="Times New Roman"/>
          <w:sz w:val="24"/>
        </w:rPr>
      </w:pPr>
      <w:r w:rsidRPr="00634292">
        <w:rPr>
          <w:rFonts w:ascii="Times New Roman" w:hAnsi="Times New Roman" w:cs="Times New Roman"/>
          <w:sz w:val="24"/>
        </w:rPr>
        <w:t xml:space="preserve">Лосев </w:t>
      </w:r>
      <w:r>
        <w:rPr>
          <w:rFonts w:ascii="Times New Roman" w:hAnsi="Times New Roman" w:cs="Times New Roman"/>
          <w:sz w:val="24"/>
        </w:rPr>
        <w:t xml:space="preserve">далее утверждает, что для дела необходим порядок, должны быть принципы, а также те, кто этим принципам подчиняется. В противном случае будет одна сплошная раздробленность, полная анархия.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скептически реагирует на это замечание Лосева и говорит, что, как и в случае с бескорыстием, одного исполнения всеобщих принципов мало, явно недостаточно для того, чтобы «дело делать». </w:t>
      </w:r>
      <w:r w:rsidR="0017195D">
        <w:rPr>
          <w:rFonts w:ascii="Times New Roman" w:hAnsi="Times New Roman" w:cs="Times New Roman"/>
          <w:sz w:val="24"/>
        </w:rPr>
        <w:t xml:space="preserve">Если только заниматься исполнением принципов, то можно превратиться в «человека в футляре», что </w:t>
      </w:r>
      <w:proofErr w:type="spellStart"/>
      <w:r w:rsidR="0017195D">
        <w:rPr>
          <w:rFonts w:ascii="Times New Roman" w:hAnsi="Times New Roman" w:cs="Times New Roman"/>
          <w:sz w:val="24"/>
        </w:rPr>
        <w:t>Чаликова</w:t>
      </w:r>
      <w:proofErr w:type="spellEnd"/>
      <w:r w:rsidR="0017195D">
        <w:rPr>
          <w:rFonts w:ascii="Times New Roman" w:hAnsi="Times New Roman" w:cs="Times New Roman"/>
          <w:sz w:val="24"/>
        </w:rPr>
        <w:t xml:space="preserve"> явно не устраивает.</w:t>
      </w:r>
    </w:p>
    <w:p w14:paraId="57F3EDD7" w14:textId="30524E44" w:rsidR="00634292" w:rsidRPr="00634292" w:rsidRDefault="00634292" w:rsidP="00646C66">
      <w:pPr>
        <w:pStyle w:val="a3"/>
        <w:numPr>
          <w:ilvl w:val="0"/>
          <w:numId w:val="2"/>
        </w:numPr>
        <w:jc w:val="both"/>
        <w:rPr>
          <w:rFonts w:ascii="Times New Roman" w:hAnsi="Times New Roman" w:cs="Times New Roman"/>
          <w:b/>
          <w:sz w:val="24"/>
        </w:rPr>
      </w:pPr>
    </w:p>
    <w:p w14:paraId="33436F4A" w14:textId="64736D47" w:rsidR="00634292" w:rsidRDefault="00CF1ECB" w:rsidP="00646C66">
      <w:pPr>
        <w:jc w:val="both"/>
        <w:rPr>
          <w:rFonts w:ascii="Times New Roman" w:hAnsi="Times New Roman" w:cs="Times New Roman"/>
          <w:sz w:val="24"/>
        </w:rPr>
      </w:pPr>
      <w:r>
        <w:rPr>
          <w:rFonts w:ascii="Times New Roman" w:hAnsi="Times New Roman" w:cs="Times New Roman"/>
          <w:sz w:val="24"/>
        </w:rPr>
        <w:t xml:space="preserve">Оба собеседника понимают, что всё вышеперечисленное есть только подходы, пути для того, чтобы «войти в дом», </w:t>
      </w:r>
      <w:r w:rsidR="00504CB0">
        <w:rPr>
          <w:rFonts w:ascii="Times New Roman" w:hAnsi="Times New Roman" w:cs="Times New Roman"/>
          <w:sz w:val="24"/>
        </w:rPr>
        <w:t xml:space="preserve">т.е. ответить на поставленный вопрос, </w:t>
      </w:r>
      <w:r>
        <w:rPr>
          <w:rFonts w:ascii="Times New Roman" w:hAnsi="Times New Roman" w:cs="Times New Roman"/>
          <w:sz w:val="24"/>
        </w:rPr>
        <w:t xml:space="preserve">и не более того. </w:t>
      </w:r>
      <w:r w:rsidR="002965F8">
        <w:rPr>
          <w:rFonts w:ascii="Times New Roman" w:hAnsi="Times New Roman" w:cs="Times New Roman"/>
          <w:sz w:val="24"/>
        </w:rPr>
        <w:t>Где же скрывается сердцевина «делания дела»?</w:t>
      </w:r>
      <w:r w:rsidR="00504CB0">
        <w:rPr>
          <w:rFonts w:ascii="Times New Roman" w:hAnsi="Times New Roman" w:cs="Times New Roman"/>
          <w:sz w:val="24"/>
        </w:rPr>
        <w:t xml:space="preserve"> Оказывается, для «делания дела» недостаточно обычных житейских понятий</w:t>
      </w:r>
      <w:r w:rsidR="00504CB0" w:rsidRPr="00504CB0">
        <w:rPr>
          <w:rFonts w:ascii="Times New Roman" w:hAnsi="Times New Roman" w:cs="Times New Roman"/>
          <w:sz w:val="24"/>
        </w:rPr>
        <w:t xml:space="preserve">; </w:t>
      </w:r>
      <w:r w:rsidR="00504CB0">
        <w:rPr>
          <w:rFonts w:ascii="Times New Roman" w:hAnsi="Times New Roman" w:cs="Times New Roman"/>
          <w:sz w:val="24"/>
        </w:rPr>
        <w:t xml:space="preserve">оказывается, для понимания действительности необходимо выйти за пределы «обыденщины». Действительность бесконечна, а мы – существа конечные, однако этого не надо бояться. </w:t>
      </w:r>
    </w:p>
    <w:p w14:paraId="5B08996E" w14:textId="4CCCA59E" w:rsidR="00504CB0" w:rsidRPr="00504CB0" w:rsidRDefault="00504CB0" w:rsidP="00646C66">
      <w:pPr>
        <w:pStyle w:val="a3"/>
        <w:numPr>
          <w:ilvl w:val="0"/>
          <w:numId w:val="2"/>
        </w:numPr>
        <w:jc w:val="both"/>
        <w:rPr>
          <w:rFonts w:ascii="Times New Roman" w:hAnsi="Times New Roman" w:cs="Times New Roman"/>
          <w:b/>
          <w:sz w:val="24"/>
        </w:rPr>
      </w:pPr>
    </w:p>
    <w:p w14:paraId="509768F7" w14:textId="0DBFE480" w:rsidR="00504CB0" w:rsidRDefault="00504CB0" w:rsidP="00646C66">
      <w:pPr>
        <w:jc w:val="both"/>
        <w:rPr>
          <w:rFonts w:ascii="Times New Roman" w:hAnsi="Times New Roman" w:cs="Times New Roman"/>
          <w:sz w:val="24"/>
        </w:rPr>
      </w:pPr>
      <w:r>
        <w:rPr>
          <w:rFonts w:ascii="Times New Roman" w:hAnsi="Times New Roman" w:cs="Times New Roman"/>
          <w:sz w:val="24"/>
        </w:rPr>
        <w:t xml:space="preserve">Мышление есть смысловое отражение действительности.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далее замечает интересную деталь: он говорит, что существует много таких научных работников, которые разделяют свой предмет на такие тонкости и детали, что уже теряют из поля зрения смысл (область) целого. </w:t>
      </w:r>
    </w:p>
    <w:p w14:paraId="15ADB587" w14:textId="0F8C69E4" w:rsidR="00504CB0" w:rsidRDefault="00504CB0" w:rsidP="00646C66">
      <w:pPr>
        <w:jc w:val="both"/>
        <w:rPr>
          <w:rFonts w:ascii="Times New Roman" w:hAnsi="Times New Roman" w:cs="Times New Roman"/>
          <w:sz w:val="24"/>
        </w:rPr>
      </w:pPr>
      <w:r>
        <w:rPr>
          <w:rFonts w:ascii="Times New Roman" w:hAnsi="Times New Roman" w:cs="Times New Roman"/>
          <w:sz w:val="24"/>
        </w:rPr>
        <w:t xml:space="preserve">Данная мысль понравилась Лосеву, и он говорит, что действительность существует глобально, </w:t>
      </w:r>
      <w:proofErr w:type="spellStart"/>
      <w:r>
        <w:rPr>
          <w:rFonts w:ascii="Times New Roman" w:hAnsi="Times New Roman" w:cs="Times New Roman"/>
          <w:sz w:val="24"/>
        </w:rPr>
        <w:t>нерасчленённо</w:t>
      </w:r>
      <w:proofErr w:type="spellEnd"/>
      <w:r>
        <w:rPr>
          <w:rFonts w:ascii="Times New Roman" w:hAnsi="Times New Roman" w:cs="Times New Roman"/>
          <w:sz w:val="24"/>
        </w:rPr>
        <w:t xml:space="preserve">. Но та же самая действительность есть единораздельная цельность, система отношений. Процесс мышления начинается с того, что эта единораздельная цельность воспринимается и строится также и нашим мышлением. Это и есть отражение действительности. </w:t>
      </w:r>
    </w:p>
    <w:p w14:paraId="18C719A3" w14:textId="3E3CC418" w:rsidR="00504CB0" w:rsidRDefault="00504CB0" w:rsidP="00646C66">
      <w:pPr>
        <w:jc w:val="both"/>
        <w:rPr>
          <w:rFonts w:ascii="Times New Roman" w:hAnsi="Times New Roman" w:cs="Times New Roman"/>
          <w:sz w:val="24"/>
        </w:rPr>
      </w:pPr>
      <w:r w:rsidRPr="00504CB0">
        <w:rPr>
          <w:rFonts w:ascii="Times New Roman" w:hAnsi="Times New Roman" w:cs="Times New Roman"/>
          <w:i/>
          <w:sz w:val="24"/>
        </w:rPr>
        <w:t>Вопрос к В.П. Троицкому</w:t>
      </w:r>
      <w:r>
        <w:rPr>
          <w:rFonts w:ascii="Times New Roman" w:hAnsi="Times New Roman" w:cs="Times New Roman"/>
          <w:sz w:val="24"/>
        </w:rPr>
        <w:t xml:space="preserve">: действительно ли следует считать, что Лосев вполне себе разделял это положение диалектического материализма или </w:t>
      </w:r>
      <w:proofErr w:type="gramStart"/>
      <w:r>
        <w:rPr>
          <w:rFonts w:ascii="Times New Roman" w:hAnsi="Times New Roman" w:cs="Times New Roman"/>
          <w:sz w:val="24"/>
        </w:rPr>
        <w:t>же</w:t>
      </w:r>
      <w:proofErr w:type="gramEnd"/>
      <w:r>
        <w:rPr>
          <w:rFonts w:ascii="Times New Roman" w:hAnsi="Times New Roman" w:cs="Times New Roman"/>
          <w:sz w:val="24"/>
        </w:rPr>
        <w:t xml:space="preserve"> это следует понимать иначе, полагая, что он вынужден был использовать и принимать теорию отражения для возможности публикации своих трудов и т.п.? </w:t>
      </w:r>
    </w:p>
    <w:p w14:paraId="3C3BB039" w14:textId="752B07F3" w:rsidR="004A3133" w:rsidRDefault="004A3133" w:rsidP="00646C66">
      <w:pPr>
        <w:jc w:val="both"/>
        <w:rPr>
          <w:rFonts w:ascii="Times New Roman" w:hAnsi="Times New Roman" w:cs="Times New Roman"/>
          <w:sz w:val="24"/>
        </w:rPr>
      </w:pPr>
      <w:r>
        <w:rPr>
          <w:rFonts w:ascii="Times New Roman" w:hAnsi="Times New Roman" w:cs="Times New Roman"/>
          <w:sz w:val="24"/>
        </w:rPr>
        <w:t xml:space="preserve">И далее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подхватывает мысль Лосева и говорит, иными словами, что такое понимание есть гносеологический реализм, который следует отличать от субъективизма, согласно которому мыслительные формы укоренены в самой же действительности как результаты активной деятельности сознания субъекта. Лосев отвечает, что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уяснил себе мысль верно: ведь согласно этому (гносеологическому) субъективизму, в самой действительности не имеется единораздельной целостности отношений, «что вся действительность – это только наше марево и галлюцинация, что она есть пустота и «дыра». Западноевропейский субъективизм есть сплошная мировая хлестаковщина. </w:t>
      </w:r>
    </w:p>
    <w:p w14:paraId="37F6C4D4" w14:textId="10E9C931" w:rsidR="004A3133" w:rsidRDefault="004A3133" w:rsidP="00646C66">
      <w:pPr>
        <w:jc w:val="both"/>
        <w:rPr>
          <w:rFonts w:ascii="Times New Roman" w:hAnsi="Times New Roman" w:cs="Times New Roman"/>
          <w:sz w:val="24"/>
        </w:rPr>
      </w:pPr>
    </w:p>
    <w:p w14:paraId="73D81DE9" w14:textId="406D55EC" w:rsidR="004A3133" w:rsidRPr="00E22CFE" w:rsidRDefault="004A3133" w:rsidP="00646C66">
      <w:pPr>
        <w:pStyle w:val="a3"/>
        <w:numPr>
          <w:ilvl w:val="0"/>
          <w:numId w:val="2"/>
        </w:numPr>
        <w:jc w:val="both"/>
        <w:rPr>
          <w:rFonts w:ascii="Times New Roman" w:hAnsi="Times New Roman" w:cs="Times New Roman"/>
          <w:b/>
          <w:sz w:val="24"/>
        </w:rPr>
      </w:pPr>
    </w:p>
    <w:p w14:paraId="760AAF28" w14:textId="5872EDDD" w:rsidR="00E22CFE" w:rsidRDefault="00E22CFE" w:rsidP="00646C66">
      <w:pPr>
        <w:jc w:val="both"/>
        <w:rPr>
          <w:rFonts w:ascii="Times New Roman" w:hAnsi="Times New Roman" w:cs="Times New Roman"/>
          <w:sz w:val="24"/>
        </w:rPr>
      </w:pPr>
      <w:r>
        <w:rPr>
          <w:rFonts w:ascii="Times New Roman" w:hAnsi="Times New Roman" w:cs="Times New Roman"/>
          <w:sz w:val="24"/>
        </w:rPr>
        <w:t xml:space="preserve">Мышление бесконечно. </w:t>
      </w:r>
      <w:r w:rsidR="003369AD">
        <w:rPr>
          <w:rFonts w:ascii="Times New Roman" w:hAnsi="Times New Roman" w:cs="Times New Roman"/>
          <w:sz w:val="24"/>
        </w:rPr>
        <w:t xml:space="preserve">Почему? Потому что мышление отражает бесконечную действительность. </w:t>
      </w:r>
      <w:proofErr w:type="gramStart"/>
      <w:r w:rsidR="003369AD">
        <w:rPr>
          <w:rFonts w:ascii="Times New Roman" w:hAnsi="Times New Roman" w:cs="Times New Roman"/>
          <w:sz w:val="24"/>
        </w:rPr>
        <w:t>Следовательно</w:t>
      </w:r>
      <w:proofErr w:type="gramEnd"/>
      <w:r w:rsidR="003369AD">
        <w:rPr>
          <w:rFonts w:ascii="Times New Roman" w:hAnsi="Times New Roman" w:cs="Times New Roman"/>
          <w:sz w:val="24"/>
        </w:rPr>
        <w:t xml:space="preserve"> и само мышление является бесконечным (мысль довольно-таки простая). </w:t>
      </w:r>
      <w:r w:rsidR="004B3942">
        <w:rPr>
          <w:rFonts w:ascii="Times New Roman" w:hAnsi="Times New Roman" w:cs="Times New Roman"/>
          <w:sz w:val="24"/>
        </w:rPr>
        <w:t>Всё конечное существует лишь благодаря причастности бесконечному, - такой вывод делает Лосев из своих рассуждений о том, что между двумя числами натурального ряда пролегает бесконечность</w:t>
      </w:r>
      <w:r w:rsidR="004B3942" w:rsidRPr="004B3942">
        <w:rPr>
          <w:rFonts w:ascii="Times New Roman" w:hAnsi="Times New Roman" w:cs="Times New Roman"/>
          <w:sz w:val="24"/>
        </w:rPr>
        <w:t xml:space="preserve">; </w:t>
      </w:r>
      <w:r w:rsidR="004B3942">
        <w:rPr>
          <w:rFonts w:ascii="Times New Roman" w:hAnsi="Times New Roman" w:cs="Times New Roman"/>
          <w:sz w:val="24"/>
        </w:rPr>
        <w:t>из того, что солнце отражается в капле воды</w:t>
      </w:r>
      <w:r w:rsidR="00DA55CB">
        <w:rPr>
          <w:rFonts w:ascii="Times New Roman" w:hAnsi="Times New Roman" w:cs="Times New Roman"/>
          <w:sz w:val="24"/>
        </w:rPr>
        <w:t>.</w:t>
      </w:r>
    </w:p>
    <w:p w14:paraId="4C1C0AAE" w14:textId="73439DB1" w:rsidR="00DA55CB" w:rsidRDefault="00DA55CB" w:rsidP="00646C66">
      <w:pPr>
        <w:jc w:val="both"/>
        <w:rPr>
          <w:rFonts w:ascii="Times New Roman" w:hAnsi="Times New Roman" w:cs="Times New Roman"/>
          <w:sz w:val="24"/>
        </w:rPr>
      </w:pP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отвечает на это, что если следовать позициям субъективизма, то получается, что эту бесконечность мы приписываем не действительности, а нашим мысленным формам, то получается «дырочка»</w:t>
      </w:r>
      <w:r w:rsidRPr="00DA55CB">
        <w:rPr>
          <w:rFonts w:ascii="Times New Roman" w:hAnsi="Times New Roman" w:cs="Times New Roman"/>
          <w:sz w:val="24"/>
        </w:rPr>
        <w:t xml:space="preserve">; </w:t>
      </w:r>
      <w:r>
        <w:rPr>
          <w:rFonts w:ascii="Times New Roman" w:hAnsi="Times New Roman" w:cs="Times New Roman"/>
          <w:sz w:val="24"/>
        </w:rPr>
        <w:t xml:space="preserve">действительность же существует во времени, она развивается и движется. </w:t>
      </w:r>
    </w:p>
    <w:p w14:paraId="04059713" w14:textId="5C711015" w:rsidR="00DA55CB" w:rsidRPr="00DA55CB" w:rsidRDefault="00DA55CB" w:rsidP="00646C66">
      <w:pPr>
        <w:pStyle w:val="a3"/>
        <w:numPr>
          <w:ilvl w:val="0"/>
          <w:numId w:val="2"/>
        </w:numPr>
        <w:jc w:val="both"/>
        <w:rPr>
          <w:rFonts w:ascii="Times New Roman" w:hAnsi="Times New Roman" w:cs="Times New Roman"/>
          <w:b/>
          <w:sz w:val="24"/>
        </w:rPr>
      </w:pPr>
    </w:p>
    <w:p w14:paraId="12A00F23" w14:textId="17A7C9A8" w:rsidR="00504CB0" w:rsidRDefault="00DA55CB" w:rsidP="00646C66">
      <w:pPr>
        <w:jc w:val="both"/>
        <w:rPr>
          <w:rFonts w:ascii="Times New Roman" w:hAnsi="Times New Roman" w:cs="Times New Roman"/>
          <w:sz w:val="24"/>
        </w:rPr>
      </w:pPr>
      <w:proofErr w:type="spellStart"/>
      <w:r>
        <w:rPr>
          <w:rFonts w:ascii="Times New Roman" w:hAnsi="Times New Roman" w:cs="Times New Roman"/>
          <w:sz w:val="24"/>
        </w:rPr>
        <w:t>Перводвигатель</w:t>
      </w:r>
      <w:proofErr w:type="spellEnd"/>
      <w:r>
        <w:rPr>
          <w:rFonts w:ascii="Times New Roman" w:hAnsi="Times New Roman" w:cs="Times New Roman"/>
          <w:sz w:val="24"/>
        </w:rPr>
        <w:t xml:space="preserve"> и мышление. Мы уже говорили о нём достаточно: осталось лишь напомнить принцип выведения понятия </w:t>
      </w:r>
      <w:proofErr w:type="spellStart"/>
      <w:r>
        <w:rPr>
          <w:rFonts w:ascii="Times New Roman" w:hAnsi="Times New Roman" w:cs="Times New Roman"/>
          <w:sz w:val="24"/>
        </w:rPr>
        <w:t>перводвигателя</w:t>
      </w:r>
      <w:proofErr w:type="spellEnd"/>
      <w:r>
        <w:rPr>
          <w:rFonts w:ascii="Times New Roman" w:hAnsi="Times New Roman" w:cs="Times New Roman"/>
          <w:sz w:val="24"/>
        </w:rPr>
        <w:t xml:space="preserve">. Представим, что есть некоторая движущаяся вещь. Есть, далее, причина её движения, а далее – есть причина </w:t>
      </w:r>
      <w:proofErr w:type="gramStart"/>
      <w:r>
        <w:rPr>
          <w:rFonts w:ascii="Times New Roman" w:hAnsi="Times New Roman" w:cs="Times New Roman"/>
          <w:sz w:val="24"/>
        </w:rPr>
        <w:t>этой  причины</w:t>
      </w:r>
      <w:proofErr w:type="gramEnd"/>
      <w:r>
        <w:rPr>
          <w:rFonts w:ascii="Times New Roman" w:hAnsi="Times New Roman" w:cs="Times New Roman"/>
          <w:sz w:val="24"/>
        </w:rPr>
        <w:t xml:space="preserve"> движения, и так – до бесконечности. В конечном счёте получается некоторая субстанция (сущность), которая является причиной самой себя, является недвижимой причиной всего движимого. И такой </w:t>
      </w:r>
      <w:proofErr w:type="spellStart"/>
      <w:r>
        <w:rPr>
          <w:rFonts w:ascii="Times New Roman" w:hAnsi="Times New Roman" w:cs="Times New Roman"/>
          <w:sz w:val="24"/>
        </w:rPr>
        <w:t>перводвигатель</w:t>
      </w:r>
      <w:proofErr w:type="spellEnd"/>
      <w:r>
        <w:rPr>
          <w:rFonts w:ascii="Times New Roman" w:hAnsi="Times New Roman" w:cs="Times New Roman"/>
          <w:sz w:val="24"/>
        </w:rPr>
        <w:t xml:space="preserve"> является с необходимостью живым существом.</w:t>
      </w:r>
    </w:p>
    <w:p w14:paraId="43EE3915" w14:textId="2DE9CED4" w:rsidR="00DA55CB" w:rsidRDefault="00DA55CB" w:rsidP="00646C66">
      <w:pPr>
        <w:jc w:val="both"/>
        <w:rPr>
          <w:rFonts w:ascii="Times New Roman" w:hAnsi="Times New Roman" w:cs="Times New Roman"/>
          <w:sz w:val="24"/>
        </w:rPr>
      </w:pPr>
      <w:proofErr w:type="spellStart"/>
      <w:r>
        <w:rPr>
          <w:rFonts w:ascii="Times New Roman" w:hAnsi="Times New Roman" w:cs="Times New Roman"/>
          <w:sz w:val="24"/>
        </w:rPr>
        <w:t>Самодвижна</w:t>
      </w:r>
      <w:proofErr w:type="spellEnd"/>
      <w:r>
        <w:rPr>
          <w:rFonts w:ascii="Times New Roman" w:hAnsi="Times New Roman" w:cs="Times New Roman"/>
          <w:sz w:val="24"/>
        </w:rPr>
        <w:t xml:space="preserve"> не только действительность, но и мышление о ней. В противном случае, оно не будет отражением действительности. Далее, мышление устанавливает принципы своего же собственного развития: смысловая стихия сама творит себя. Действительность «сама для себя устанавливает направление своего развития», она строит сама себя, конструирует сама себя. В противном случае, она не сможет отражаться мышлением. И тут уже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добавляет: ведь коль скоро действительность сама для себя создаёт свои принципы, тогда и мышление также, будучи отражением действительности, создаёт для себя принципы своего развития. </w:t>
      </w:r>
    </w:p>
    <w:p w14:paraId="7DB07440" w14:textId="2D5B4C6D" w:rsidR="00DA55CB" w:rsidRPr="00DA55CB" w:rsidRDefault="00DA55CB" w:rsidP="00646C66">
      <w:pPr>
        <w:pStyle w:val="a3"/>
        <w:numPr>
          <w:ilvl w:val="0"/>
          <w:numId w:val="2"/>
        </w:numPr>
        <w:jc w:val="both"/>
        <w:rPr>
          <w:rFonts w:ascii="Times New Roman" w:hAnsi="Times New Roman" w:cs="Times New Roman"/>
          <w:b/>
          <w:sz w:val="24"/>
        </w:rPr>
      </w:pPr>
    </w:p>
    <w:p w14:paraId="32EDA223" w14:textId="255B0F4F" w:rsidR="00DA55CB" w:rsidRDefault="00DA55CB" w:rsidP="00646C66">
      <w:pPr>
        <w:jc w:val="both"/>
        <w:rPr>
          <w:rFonts w:ascii="Times New Roman" w:hAnsi="Times New Roman" w:cs="Times New Roman"/>
          <w:sz w:val="24"/>
        </w:rPr>
      </w:pPr>
      <w:r>
        <w:rPr>
          <w:rFonts w:ascii="Times New Roman" w:hAnsi="Times New Roman" w:cs="Times New Roman"/>
          <w:sz w:val="24"/>
        </w:rPr>
        <w:t xml:space="preserve">Снова не попали в точку. Что же значит, в конце концов, дело-то делать? </w:t>
      </w:r>
      <w:proofErr w:type="spellStart"/>
      <w:r>
        <w:rPr>
          <w:rFonts w:ascii="Times New Roman" w:hAnsi="Times New Roman" w:cs="Times New Roman"/>
          <w:sz w:val="24"/>
        </w:rPr>
        <w:t>Чаликову</w:t>
      </w:r>
      <w:proofErr w:type="spellEnd"/>
      <w:r>
        <w:rPr>
          <w:rFonts w:ascii="Times New Roman" w:hAnsi="Times New Roman" w:cs="Times New Roman"/>
          <w:sz w:val="24"/>
        </w:rPr>
        <w:t xml:space="preserve"> мало того, что мышление само создаёт для себя принципы собственного развития и движения. Лосев недоумевает: разве создавать принципы конструирования не предполагает ли понимание не абстрактное, а конкретное, как руководство к действию? </w:t>
      </w:r>
    </w:p>
    <w:p w14:paraId="3167057E" w14:textId="3D03DCF0" w:rsidR="006D2BA2" w:rsidRDefault="006D2BA2" w:rsidP="00646C66">
      <w:pPr>
        <w:jc w:val="both"/>
        <w:rPr>
          <w:rFonts w:ascii="Times New Roman" w:hAnsi="Times New Roman" w:cs="Times New Roman"/>
          <w:sz w:val="24"/>
        </w:rPr>
      </w:pPr>
      <w:r>
        <w:rPr>
          <w:rFonts w:ascii="Times New Roman" w:hAnsi="Times New Roman" w:cs="Times New Roman"/>
          <w:sz w:val="24"/>
        </w:rPr>
        <w:t xml:space="preserve">Кто же будет действовать? Человек. Что такое человек? Человек есть существо живое и общественное. </w:t>
      </w:r>
      <w:r w:rsidR="00DC73CB">
        <w:rPr>
          <w:rFonts w:ascii="Times New Roman" w:hAnsi="Times New Roman" w:cs="Times New Roman"/>
          <w:sz w:val="24"/>
        </w:rPr>
        <w:t xml:space="preserve">Лосев отвечает, что не понимает в этом определении ни одного слова. </w:t>
      </w:r>
      <w:proofErr w:type="spellStart"/>
      <w:r w:rsidR="00DC73CB">
        <w:rPr>
          <w:rFonts w:ascii="Times New Roman" w:hAnsi="Times New Roman" w:cs="Times New Roman"/>
          <w:sz w:val="24"/>
        </w:rPr>
        <w:t>Чаликов</w:t>
      </w:r>
      <w:proofErr w:type="spellEnd"/>
      <w:r w:rsidR="00DC73CB">
        <w:rPr>
          <w:rFonts w:ascii="Times New Roman" w:hAnsi="Times New Roman" w:cs="Times New Roman"/>
          <w:sz w:val="24"/>
        </w:rPr>
        <w:t xml:space="preserve"> поясняет: живое есть то, что движется само собой. Жизнь есть самодвижение.</w:t>
      </w:r>
      <w:r w:rsidR="00492451">
        <w:rPr>
          <w:rFonts w:ascii="Times New Roman" w:hAnsi="Times New Roman" w:cs="Times New Roman"/>
          <w:sz w:val="24"/>
        </w:rPr>
        <w:t xml:space="preserve"> Далее следует диалог о часах, механизмах, механицизме, монотеизме и пантеизме…Вывод: механицизм возможен только при одновременном признании монотеизма (единобожия). </w:t>
      </w:r>
    </w:p>
    <w:p w14:paraId="6CEBF382" w14:textId="34FFA821" w:rsidR="00492451" w:rsidRDefault="00492451" w:rsidP="00646C66">
      <w:pPr>
        <w:jc w:val="both"/>
        <w:rPr>
          <w:rFonts w:ascii="Times New Roman" w:hAnsi="Times New Roman" w:cs="Times New Roman"/>
          <w:sz w:val="24"/>
        </w:rPr>
      </w:pPr>
      <w:r>
        <w:rPr>
          <w:rFonts w:ascii="Times New Roman" w:hAnsi="Times New Roman" w:cs="Times New Roman"/>
          <w:sz w:val="24"/>
        </w:rPr>
        <w:t xml:space="preserve">Если же «монотеизм для нас не выход», то придётся думать, что материя сама себя движет (пантеизм), что Бог и природа суть одно.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отвергает и монотеизм, и пантеизм (как религию пустую и бессодержательную) и говорит, что нужно довольствоваться лишь тем, что материя сама себя движет. </w:t>
      </w:r>
    </w:p>
    <w:p w14:paraId="4D396341" w14:textId="6FAC0318" w:rsidR="00492451" w:rsidRPr="00492451" w:rsidRDefault="00492451" w:rsidP="00646C66">
      <w:pPr>
        <w:pStyle w:val="a3"/>
        <w:numPr>
          <w:ilvl w:val="0"/>
          <w:numId w:val="2"/>
        </w:numPr>
        <w:jc w:val="both"/>
        <w:rPr>
          <w:rFonts w:ascii="Times New Roman" w:hAnsi="Times New Roman" w:cs="Times New Roman"/>
          <w:b/>
          <w:sz w:val="24"/>
        </w:rPr>
      </w:pPr>
    </w:p>
    <w:p w14:paraId="247653EC" w14:textId="44704BB4" w:rsidR="00492451" w:rsidRDefault="00652A4F" w:rsidP="00646C66">
      <w:pPr>
        <w:jc w:val="both"/>
        <w:rPr>
          <w:rFonts w:ascii="Times New Roman" w:hAnsi="Times New Roman" w:cs="Times New Roman"/>
          <w:sz w:val="24"/>
        </w:rPr>
      </w:pPr>
      <w:r>
        <w:rPr>
          <w:rFonts w:ascii="Times New Roman" w:hAnsi="Times New Roman" w:cs="Times New Roman"/>
          <w:sz w:val="24"/>
        </w:rPr>
        <w:t xml:space="preserve">Точка зрения </w:t>
      </w:r>
      <w:proofErr w:type="spellStart"/>
      <w:r>
        <w:rPr>
          <w:rFonts w:ascii="Times New Roman" w:hAnsi="Times New Roman" w:cs="Times New Roman"/>
          <w:sz w:val="24"/>
        </w:rPr>
        <w:t>Чаликова</w:t>
      </w:r>
      <w:proofErr w:type="spellEnd"/>
      <w:r>
        <w:rPr>
          <w:rFonts w:ascii="Times New Roman" w:hAnsi="Times New Roman" w:cs="Times New Roman"/>
          <w:sz w:val="24"/>
        </w:rPr>
        <w:t xml:space="preserve"> относительно того, что нужно довольствоваться лишь тем, что материя сама себя движет, не устраивает Лосева полностью. </w:t>
      </w:r>
      <w:r w:rsidR="00415292">
        <w:rPr>
          <w:rFonts w:ascii="Times New Roman" w:hAnsi="Times New Roman" w:cs="Times New Roman"/>
          <w:sz w:val="24"/>
        </w:rPr>
        <w:t xml:space="preserve">Он говорит, что жизнь есть становление нерасчленённое, сплошное, неделимое ни на какие дискретные точки. Становление – это континуум, нечто непрерывное. </w:t>
      </w:r>
      <w:r w:rsidR="00522D47">
        <w:rPr>
          <w:rFonts w:ascii="Times New Roman" w:hAnsi="Times New Roman" w:cs="Times New Roman"/>
          <w:sz w:val="24"/>
        </w:rPr>
        <w:t xml:space="preserve">Но в то же время, говорит далее Лосев, жизнь не есть только иррациональное движение, ведь известно, что именно движется, куда оно движется. </w:t>
      </w:r>
    </w:p>
    <w:p w14:paraId="231518C0" w14:textId="278A4706" w:rsidR="00522D47" w:rsidRDefault="00646C66" w:rsidP="00FA0DE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hAnsi="Times New Roman" w:cs="Times New Roman"/>
          <w:sz w:val="24"/>
        </w:rPr>
        <w:t xml:space="preserve">Здесь </w:t>
      </w:r>
      <w:proofErr w:type="spellStart"/>
      <w:r>
        <w:rPr>
          <w:rFonts w:ascii="Times New Roman" w:hAnsi="Times New Roman" w:cs="Times New Roman"/>
          <w:sz w:val="24"/>
        </w:rPr>
        <w:t>Чаликов</w:t>
      </w:r>
      <w:proofErr w:type="spellEnd"/>
      <w:r>
        <w:rPr>
          <w:rFonts w:ascii="Times New Roman" w:hAnsi="Times New Roman" w:cs="Times New Roman"/>
          <w:sz w:val="24"/>
        </w:rPr>
        <w:t xml:space="preserve"> возражает: он понимает только, как становление движется, но не понимает того, что движется и куда движется. Но он замечает, что жизнь есть то, что целиком находится на всех пунктах становления. Жизнь есть развитие. А развитие не есть просто становление. «</w:t>
      </w:r>
      <w:r w:rsidRPr="00646C66">
        <w:rPr>
          <w:rFonts w:ascii="Times New Roman" w:eastAsia="Times-Roman" w:hAnsi="Times New Roman" w:cs="Times New Roman"/>
          <w:sz w:val="24"/>
          <w:szCs w:val="24"/>
        </w:rPr>
        <w:t>Жизнь</w:t>
      </w:r>
      <w:r>
        <w:rPr>
          <w:rFonts w:ascii="Times New Roman" w:eastAsia="Times-Roman" w:hAnsi="Times New Roman" w:cs="Times New Roman"/>
          <w:sz w:val="24"/>
          <w:szCs w:val="24"/>
        </w:rPr>
        <w:t xml:space="preserve"> </w:t>
      </w:r>
      <w:r w:rsidRPr="00646C66">
        <w:rPr>
          <w:rFonts w:ascii="Times New Roman" w:eastAsia="Times-Roman" w:hAnsi="Times New Roman" w:cs="Times New Roman"/>
          <w:sz w:val="24"/>
          <w:szCs w:val="24"/>
        </w:rPr>
        <w:t xml:space="preserve">есть такое </w:t>
      </w:r>
      <w:r w:rsidRPr="00646C66">
        <w:rPr>
          <w:rFonts w:ascii="Times New Roman" w:eastAsia="Times-Roman" w:hAnsi="Times New Roman" w:cs="Times New Roman"/>
          <w:sz w:val="24"/>
          <w:szCs w:val="24"/>
        </w:rPr>
        <w:lastRenderedPageBreak/>
        <w:t>становление, в котором содержится</w:t>
      </w:r>
      <w:r>
        <w:rPr>
          <w:rFonts w:ascii="Times New Roman" w:eastAsia="Times-Roman" w:hAnsi="Times New Roman" w:cs="Times New Roman"/>
          <w:sz w:val="24"/>
          <w:szCs w:val="24"/>
        </w:rPr>
        <w:t xml:space="preserve"> </w:t>
      </w:r>
      <w:r w:rsidRPr="00646C66">
        <w:rPr>
          <w:rFonts w:ascii="Times New Roman" w:eastAsia="Times-Roman" w:hAnsi="Times New Roman" w:cs="Times New Roman"/>
          <w:sz w:val="24"/>
          <w:szCs w:val="24"/>
        </w:rPr>
        <w:t>и исходное становящееся, и то новое, что возникает</w:t>
      </w:r>
      <w:r w:rsidR="00FA0DE2">
        <w:rPr>
          <w:rFonts w:ascii="Times New Roman" w:eastAsia="Times-Roman" w:hAnsi="Times New Roman" w:cs="Times New Roman"/>
          <w:sz w:val="24"/>
          <w:szCs w:val="24"/>
        </w:rPr>
        <w:t xml:space="preserve"> </w:t>
      </w:r>
      <w:r w:rsidRPr="00646C66">
        <w:rPr>
          <w:rFonts w:ascii="Times New Roman" w:eastAsia="Times-Roman" w:hAnsi="Times New Roman" w:cs="Times New Roman"/>
          <w:sz w:val="24"/>
          <w:szCs w:val="24"/>
        </w:rPr>
        <w:t xml:space="preserve">в каждый момент становления». </w:t>
      </w:r>
      <w:r w:rsidR="00FA0DE2">
        <w:rPr>
          <w:rFonts w:ascii="Times New Roman" w:eastAsia="Times-Roman" w:hAnsi="Times New Roman" w:cs="Times New Roman"/>
          <w:sz w:val="24"/>
          <w:szCs w:val="24"/>
        </w:rPr>
        <w:t xml:space="preserve">Далее, цель становления неизвестна, так как невозможно представить, чтобы она достигалась в каждом моменте становления. </w:t>
      </w:r>
    </w:p>
    <w:p w14:paraId="7ED378CF" w14:textId="3BE82B0B" w:rsidR="002206A5" w:rsidRDefault="002206A5" w:rsidP="00FA0DE2">
      <w:pPr>
        <w:autoSpaceDE w:val="0"/>
        <w:autoSpaceDN w:val="0"/>
        <w:adjustRightInd w:val="0"/>
        <w:spacing w:after="0" w:line="240" w:lineRule="auto"/>
        <w:jc w:val="both"/>
        <w:rPr>
          <w:rFonts w:ascii="Times New Roman" w:eastAsia="Times-Roman" w:hAnsi="Times New Roman" w:cs="Times New Roman"/>
          <w:sz w:val="24"/>
          <w:szCs w:val="24"/>
        </w:rPr>
      </w:pPr>
    </w:p>
    <w:p w14:paraId="54C8189D" w14:textId="2FC1D9B7" w:rsidR="002206A5" w:rsidRDefault="002206A5" w:rsidP="00FA0DE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Лосев далее делает оговорку: если брать процесс жизни как он созидается в самом себе, то всякая жизнь слепа. Но в результате жизненных процессов, протекающих в конкретных формах (растения, например), можно зафиксировать «цель» всего этого неоформленного</w:t>
      </w:r>
      <w:r w:rsidR="003267B8">
        <w:rPr>
          <w:rFonts w:ascii="Times New Roman" w:eastAsia="Times-Roman" w:hAnsi="Times New Roman" w:cs="Times New Roman"/>
          <w:sz w:val="24"/>
          <w:szCs w:val="24"/>
        </w:rPr>
        <w:t>, слепого</w:t>
      </w:r>
      <w:r>
        <w:rPr>
          <w:rFonts w:ascii="Times New Roman" w:eastAsia="Times-Roman" w:hAnsi="Times New Roman" w:cs="Times New Roman"/>
          <w:sz w:val="24"/>
          <w:szCs w:val="24"/>
        </w:rPr>
        <w:t xml:space="preserve"> процесса</w:t>
      </w:r>
      <w:r w:rsidR="00E23678">
        <w:rPr>
          <w:rFonts w:ascii="Times New Roman" w:eastAsia="Times-Roman" w:hAnsi="Times New Roman" w:cs="Times New Roman"/>
          <w:sz w:val="24"/>
          <w:szCs w:val="24"/>
        </w:rPr>
        <w:t xml:space="preserve"> становления. </w:t>
      </w:r>
    </w:p>
    <w:p w14:paraId="3AC9FCD3" w14:textId="71F4FF18" w:rsidR="00D5272A" w:rsidRDefault="00D5272A" w:rsidP="00FA0DE2">
      <w:pPr>
        <w:autoSpaceDE w:val="0"/>
        <w:autoSpaceDN w:val="0"/>
        <w:adjustRightInd w:val="0"/>
        <w:spacing w:after="0" w:line="240" w:lineRule="auto"/>
        <w:jc w:val="both"/>
        <w:rPr>
          <w:rFonts w:ascii="Times New Roman" w:eastAsia="Times-Roman" w:hAnsi="Times New Roman" w:cs="Times New Roman"/>
          <w:sz w:val="24"/>
          <w:szCs w:val="24"/>
        </w:rPr>
      </w:pPr>
    </w:p>
    <w:p w14:paraId="5EEB30C1" w14:textId="1C922522" w:rsidR="00D5272A" w:rsidRDefault="00D5272A" w:rsidP="00FA0DE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Итак, вывод: жизнь есть непрерывный континуум, чуждый всякой дискретности, в котором всё слилось в единое до неузнаваемости. Но это становление происходит «ради» жизни чего-то конкретного, которое и есть цель этого процесса. </w:t>
      </w:r>
    </w:p>
    <w:p w14:paraId="2DA750FC" w14:textId="06DA9FE7" w:rsidR="00D5272A" w:rsidRDefault="00D5272A" w:rsidP="00FA0DE2">
      <w:pPr>
        <w:autoSpaceDE w:val="0"/>
        <w:autoSpaceDN w:val="0"/>
        <w:adjustRightInd w:val="0"/>
        <w:spacing w:after="0" w:line="240" w:lineRule="auto"/>
        <w:jc w:val="both"/>
        <w:rPr>
          <w:rFonts w:ascii="Times New Roman" w:eastAsia="Times-Roman" w:hAnsi="Times New Roman" w:cs="Times New Roman"/>
          <w:sz w:val="24"/>
          <w:szCs w:val="24"/>
        </w:rPr>
      </w:pPr>
    </w:p>
    <w:p w14:paraId="0C3517EB" w14:textId="6BEFD999" w:rsidR="00D5272A" w:rsidRDefault="00D5272A" w:rsidP="00FA0DE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Далее. Человек есть не просто общественное живое существо, но ещё и общественно-личное живое разумное существо. </w:t>
      </w:r>
    </w:p>
    <w:p w14:paraId="6B7BA81C" w14:textId="01ED18CF" w:rsidR="005B75F4" w:rsidRDefault="005B75F4" w:rsidP="00FA0DE2">
      <w:pPr>
        <w:autoSpaceDE w:val="0"/>
        <w:autoSpaceDN w:val="0"/>
        <w:adjustRightInd w:val="0"/>
        <w:spacing w:after="0" w:line="240" w:lineRule="auto"/>
        <w:jc w:val="both"/>
        <w:rPr>
          <w:rFonts w:ascii="Times New Roman" w:eastAsia="Times-Roman" w:hAnsi="Times New Roman" w:cs="Times New Roman"/>
          <w:sz w:val="24"/>
          <w:szCs w:val="24"/>
        </w:rPr>
      </w:pPr>
    </w:p>
    <w:p w14:paraId="7FDD808E" w14:textId="612EEE49" w:rsidR="005B75F4" w:rsidRPr="005B75F4" w:rsidRDefault="005B75F4" w:rsidP="005B75F4">
      <w:pPr>
        <w:pStyle w:val="a3"/>
        <w:numPr>
          <w:ilvl w:val="0"/>
          <w:numId w:val="2"/>
        </w:numPr>
        <w:autoSpaceDE w:val="0"/>
        <w:autoSpaceDN w:val="0"/>
        <w:adjustRightInd w:val="0"/>
        <w:spacing w:after="0" w:line="240" w:lineRule="auto"/>
        <w:jc w:val="both"/>
        <w:rPr>
          <w:rFonts w:ascii="Times New Roman" w:eastAsia="Times-Roman" w:hAnsi="Times New Roman" w:cs="Times New Roman"/>
          <w:b/>
          <w:sz w:val="24"/>
          <w:szCs w:val="24"/>
        </w:rPr>
      </w:pPr>
    </w:p>
    <w:p w14:paraId="3F28E300" w14:textId="77777777" w:rsidR="005B75F4" w:rsidRPr="005B75F4" w:rsidRDefault="005B75F4" w:rsidP="005B75F4">
      <w:pPr>
        <w:autoSpaceDE w:val="0"/>
        <w:autoSpaceDN w:val="0"/>
        <w:adjustRightInd w:val="0"/>
        <w:spacing w:after="0" w:line="240" w:lineRule="auto"/>
        <w:jc w:val="both"/>
        <w:rPr>
          <w:rFonts w:ascii="Times New Roman" w:eastAsia="Times-Roman" w:hAnsi="Times New Roman" w:cs="Times New Roman"/>
          <w:sz w:val="24"/>
          <w:szCs w:val="24"/>
        </w:rPr>
      </w:pPr>
    </w:p>
    <w:p w14:paraId="13D5415D" w14:textId="77777777" w:rsidR="005114E8" w:rsidRDefault="005114E8" w:rsidP="00646C66">
      <w:pPr>
        <w:jc w:val="both"/>
        <w:rPr>
          <w:rFonts w:ascii="Times New Roman" w:hAnsi="Times New Roman" w:cs="Times New Roman"/>
          <w:sz w:val="24"/>
        </w:rPr>
      </w:pPr>
      <w:r>
        <w:rPr>
          <w:rFonts w:ascii="Times New Roman" w:hAnsi="Times New Roman" w:cs="Times New Roman"/>
          <w:sz w:val="24"/>
        </w:rPr>
        <w:t>Лосев: Личность – это тайна одного. Любовь и брак – тайна двоих. Коллектив общественный, исторический – это тайна многих, тайна всего человечества.</w:t>
      </w:r>
    </w:p>
    <w:p w14:paraId="365B60F1" w14:textId="6A42557D" w:rsidR="00DA55CB" w:rsidRPr="005114E8" w:rsidRDefault="005114E8" w:rsidP="005114E8">
      <w:pPr>
        <w:pStyle w:val="a3"/>
        <w:numPr>
          <w:ilvl w:val="0"/>
          <w:numId w:val="2"/>
        </w:numPr>
        <w:jc w:val="both"/>
        <w:rPr>
          <w:rFonts w:ascii="Times New Roman" w:hAnsi="Times New Roman" w:cs="Times New Roman"/>
          <w:b/>
          <w:sz w:val="24"/>
        </w:rPr>
      </w:pPr>
      <w:r w:rsidRPr="005114E8">
        <w:rPr>
          <w:rFonts w:ascii="Times New Roman" w:hAnsi="Times New Roman" w:cs="Times New Roman"/>
          <w:b/>
          <w:sz w:val="24"/>
        </w:rPr>
        <w:t xml:space="preserve"> </w:t>
      </w:r>
    </w:p>
    <w:p w14:paraId="293DDBE3" w14:textId="77777777" w:rsidR="001F275D" w:rsidRDefault="001F275D" w:rsidP="00646C66">
      <w:pPr>
        <w:jc w:val="both"/>
        <w:rPr>
          <w:rFonts w:ascii="Times New Roman" w:hAnsi="Times New Roman" w:cs="Times New Roman"/>
          <w:sz w:val="24"/>
        </w:rPr>
      </w:pPr>
      <w:r>
        <w:rPr>
          <w:rFonts w:ascii="Times New Roman" w:hAnsi="Times New Roman" w:cs="Times New Roman"/>
          <w:sz w:val="24"/>
        </w:rPr>
        <w:t xml:space="preserve">Все процессы человеческой жизни происходят у нас безо всякого знания о физиологических основах жизни. </w:t>
      </w:r>
    </w:p>
    <w:p w14:paraId="42AF5F6A" w14:textId="77972C98" w:rsidR="00DA55CB" w:rsidRDefault="001F275D" w:rsidP="00646C66">
      <w:pPr>
        <w:jc w:val="both"/>
        <w:rPr>
          <w:rFonts w:ascii="Times New Roman" w:hAnsi="Times New Roman" w:cs="Times New Roman"/>
          <w:sz w:val="24"/>
        </w:rPr>
      </w:pPr>
      <w:r>
        <w:rPr>
          <w:rFonts w:ascii="Times New Roman" w:hAnsi="Times New Roman" w:cs="Times New Roman"/>
          <w:sz w:val="24"/>
        </w:rPr>
        <w:t xml:space="preserve">Для понимания «делания дела» не нужно сначала строить теорию «делания дела». </w:t>
      </w:r>
      <w:r w:rsidR="001509DC">
        <w:rPr>
          <w:rFonts w:ascii="Times New Roman" w:hAnsi="Times New Roman" w:cs="Times New Roman"/>
          <w:sz w:val="24"/>
        </w:rPr>
        <w:t xml:space="preserve">Делать дело надо непосредственно, незаметно и совершенно естественно. В делании дела надо постепенно себя тренировать, воспитывать себя и помогать другим. В то же </w:t>
      </w:r>
      <w:r w:rsidR="00DA1CF3">
        <w:rPr>
          <w:rFonts w:ascii="Times New Roman" w:hAnsi="Times New Roman" w:cs="Times New Roman"/>
          <w:sz w:val="24"/>
        </w:rPr>
        <w:t>время, несмотря на то что</w:t>
      </w:r>
      <w:r w:rsidR="001509DC">
        <w:rPr>
          <w:rFonts w:ascii="Times New Roman" w:hAnsi="Times New Roman" w:cs="Times New Roman"/>
          <w:sz w:val="24"/>
        </w:rPr>
        <w:t xml:space="preserve"> для делания дела не нужно знать теорию дела, эта последняя может сыграть исключительно положительную роль с тем, чтобы идти не слепо, но ясно видя конечную цель, чтобы не стать «рабом бесконечных случайностей». Поэтому и нужна философия: она необходима для того, чтобы делать дело не слепо, но осмысленно. Поэтому и не стоит осуждать её как бесполезное занятие. </w:t>
      </w:r>
    </w:p>
    <w:p w14:paraId="318D5E7D" w14:textId="77777777" w:rsidR="001509DC" w:rsidRPr="00504CB0" w:rsidRDefault="001509DC" w:rsidP="00646C66">
      <w:pPr>
        <w:jc w:val="both"/>
        <w:rPr>
          <w:rFonts w:ascii="Times New Roman" w:hAnsi="Times New Roman" w:cs="Times New Roman"/>
          <w:sz w:val="24"/>
        </w:rPr>
      </w:pPr>
    </w:p>
    <w:p w14:paraId="7A64B177" w14:textId="0639B90F" w:rsidR="00987C89" w:rsidRPr="00987C89" w:rsidRDefault="00987C89" w:rsidP="00987C89">
      <w:pPr>
        <w:pStyle w:val="a3"/>
        <w:numPr>
          <w:ilvl w:val="0"/>
          <w:numId w:val="2"/>
        </w:numPr>
        <w:jc w:val="both"/>
        <w:rPr>
          <w:rFonts w:ascii="Times New Roman" w:hAnsi="Times New Roman" w:cs="Times New Roman"/>
          <w:b/>
          <w:sz w:val="24"/>
        </w:rPr>
      </w:pPr>
    </w:p>
    <w:p w14:paraId="59F7D2B6" w14:textId="32FF896D" w:rsidR="004C1E14" w:rsidRDefault="00133DED" w:rsidP="00646C66">
      <w:pPr>
        <w:jc w:val="both"/>
        <w:rPr>
          <w:rFonts w:ascii="Times New Roman" w:hAnsi="Times New Roman" w:cs="Times New Roman"/>
          <w:sz w:val="24"/>
        </w:rPr>
      </w:pPr>
      <w:r>
        <w:rPr>
          <w:rFonts w:ascii="Times New Roman" w:hAnsi="Times New Roman" w:cs="Times New Roman"/>
          <w:sz w:val="24"/>
        </w:rPr>
        <w:t xml:space="preserve">На вполне резонный (на мой взгляд) вопрос о том, не много ли здесь абстрактной теории и нельзя ли как-нибудь попроще, Лосев отвечает, что с этим «попроще» нечего было и приходить к нему. Далее он добавляет про то, что </w:t>
      </w:r>
      <w:proofErr w:type="spellStart"/>
      <w:r>
        <w:rPr>
          <w:rFonts w:ascii="Times New Roman" w:hAnsi="Times New Roman" w:cs="Times New Roman"/>
          <w:sz w:val="24"/>
        </w:rPr>
        <w:t>Чаликова</w:t>
      </w:r>
      <w:proofErr w:type="spellEnd"/>
      <w:r>
        <w:rPr>
          <w:rFonts w:ascii="Times New Roman" w:hAnsi="Times New Roman" w:cs="Times New Roman"/>
          <w:sz w:val="24"/>
        </w:rPr>
        <w:t xml:space="preserve">, возможно, смущает вопрос о жизненности нашего мышления. Далее следует его ключевая мысль про то, что идея вещи невещественна. </w:t>
      </w:r>
    </w:p>
    <w:p w14:paraId="18628170" w14:textId="77777777" w:rsidR="00133DED" w:rsidRDefault="00133DED" w:rsidP="00646C66">
      <w:pPr>
        <w:jc w:val="both"/>
        <w:rPr>
          <w:rFonts w:ascii="Times New Roman" w:hAnsi="Times New Roman" w:cs="Times New Roman"/>
          <w:sz w:val="24"/>
        </w:rPr>
      </w:pPr>
      <w:r>
        <w:rPr>
          <w:rFonts w:ascii="Times New Roman" w:hAnsi="Times New Roman" w:cs="Times New Roman"/>
          <w:sz w:val="24"/>
        </w:rPr>
        <w:t xml:space="preserve">Лосев добавляет (к чему?), что тело, движущееся с бесконечно большой скоростью, сразу охватывая все точки на своём пути, и вовсе не движется, а покоится. Идея (понятие) вещи есть такая вещь, которая сразу охватила все точки своего движения, будучи отражённой в нашей мысли. Понятие поэтому необходимо мыслить не статически, а динамически (диалектически). В идее вещи отражается сама вещь как бы в условиях своего бесконечного скорого движения. Поэтому идею вещи трудно оторвать от самой вещи. Неразрывно связаны также и сущность вещи с её явлением. Тем не менее, различие между материей вещи и идеей вещи огромно, и его надо уметь точно сформулировать. </w:t>
      </w:r>
    </w:p>
    <w:p w14:paraId="7599D156" w14:textId="77777777" w:rsidR="00133DED" w:rsidRDefault="00133DED" w:rsidP="00646C66">
      <w:pPr>
        <w:jc w:val="both"/>
        <w:rPr>
          <w:rFonts w:ascii="Times New Roman" w:hAnsi="Times New Roman" w:cs="Times New Roman"/>
          <w:sz w:val="24"/>
        </w:rPr>
      </w:pPr>
    </w:p>
    <w:p w14:paraId="40FD80E1" w14:textId="2EECEA05" w:rsidR="00133DED" w:rsidRPr="00133DED" w:rsidRDefault="00133DED" w:rsidP="00133DED">
      <w:pPr>
        <w:pStyle w:val="a3"/>
        <w:numPr>
          <w:ilvl w:val="0"/>
          <w:numId w:val="2"/>
        </w:numPr>
        <w:jc w:val="both"/>
        <w:rPr>
          <w:rFonts w:ascii="Times New Roman" w:hAnsi="Times New Roman" w:cs="Times New Roman"/>
          <w:b/>
          <w:sz w:val="24"/>
        </w:rPr>
      </w:pPr>
    </w:p>
    <w:p w14:paraId="1047DC2A" w14:textId="28774558" w:rsidR="00133DED" w:rsidRDefault="00133DED" w:rsidP="00133DED">
      <w:pPr>
        <w:jc w:val="both"/>
        <w:rPr>
          <w:rFonts w:ascii="Times New Roman" w:hAnsi="Times New Roman" w:cs="Times New Roman"/>
          <w:sz w:val="24"/>
        </w:rPr>
      </w:pPr>
      <w:r w:rsidRPr="00133DED">
        <w:rPr>
          <w:rFonts w:ascii="Times New Roman" w:hAnsi="Times New Roman" w:cs="Times New Roman"/>
          <w:sz w:val="24"/>
        </w:rPr>
        <w:t xml:space="preserve"> </w:t>
      </w:r>
      <w:r w:rsidR="00C51D62">
        <w:rPr>
          <w:rFonts w:ascii="Times New Roman" w:hAnsi="Times New Roman" w:cs="Times New Roman"/>
          <w:sz w:val="24"/>
        </w:rPr>
        <w:t xml:space="preserve">Лосев здесь наконец-таки выводит главную свою мысль: он пытал </w:t>
      </w:r>
      <w:proofErr w:type="spellStart"/>
      <w:r w:rsidR="00C51D62">
        <w:rPr>
          <w:rFonts w:ascii="Times New Roman" w:hAnsi="Times New Roman" w:cs="Times New Roman"/>
          <w:sz w:val="24"/>
        </w:rPr>
        <w:t>Чаликова</w:t>
      </w:r>
      <w:proofErr w:type="spellEnd"/>
      <w:r w:rsidR="00C51D62">
        <w:rPr>
          <w:rFonts w:ascii="Times New Roman" w:hAnsi="Times New Roman" w:cs="Times New Roman"/>
          <w:sz w:val="24"/>
        </w:rPr>
        <w:t xml:space="preserve"> для того, чтобы тот усомнился в излишней теоретической нагрузке вопроса о делании. Теория деятельности («делания </w:t>
      </w:r>
      <w:r w:rsidR="00C51D62">
        <w:rPr>
          <w:rFonts w:ascii="Times New Roman" w:hAnsi="Times New Roman" w:cs="Times New Roman"/>
          <w:sz w:val="24"/>
        </w:rPr>
        <w:lastRenderedPageBreak/>
        <w:t xml:space="preserve">дела») исходит из бесконечного разнообразия человеческих целей, и эти цели возникают из тех или иных особенностей существования самого человека. </w:t>
      </w:r>
    </w:p>
    <w:p w14:paraId="228666D5" w14:textId="2F0BA838" w:rsidR="00C51D62" w:rsidRDefault="00C51D62" w:rsidP="00133DED">
      <w:pPr>
        <w:jc w:val="both"/>
        <w:rPr>
          <w:rFonts w:ascii="Times New Roman" w:hAnsi="Times New Roman" w:cs="Times New Roman"/>
          <w:sz w:val="24"/>
        </w:rPr>
      </w:pPr>
      <w:r>
        <w:rPr>
          <w:rFonts w:ascii="Times New Roman" w:hAnsi="Times New Roman" w:cs="Times New Roman"/>
          <w:sz w:val="24"/>
        </w:rPr>
        <w:t xml:space="preserve">Итак, вывод: для «делания дела» необходимо и достаточно направлять своё мышление на созидание принципов конструирования, на руководство к свободному действию, на свободное переделывание имеющейся действительности. Вообще вся история человечества есть не что иное, как движение к свободе. Свобода – ключевой момент философии истории. Человек – это вечная проблема, которая вечно решается, и которая никогда не будет решена. Окончательное же решение проблемы человека не нужно, так как в таком случае человек перестал бы быть проблемой, умер для жизни, перестал стремиться. Достигнутые решения на пути к свободе тут же становятся основаниями для постановки новой проблемы, и так до бесконечности.  </w:t>
      </w:r>
    </w:p>
    <w:p w14:paraId="6D41389E" w14:textId="7A260227" w:rsidR="00C51D62" w:rsidRDefault="00C51D62" w:rsidP="00133DED">
      <w:pPr>
        <w:jc w:val="both"/>
        <w:rPr>
          <w:rFonts w:ascii="Times New Roman" w:hAnsi="Times New Roman" w:cs="Times New Roman"/>
          <w:sz w:val="24"/>
        </w:rPr>
      </w:pPr>
    </w:p>
    <w:p w14:paraId="4DF8578D" w14:textId="3F0197EF" w:rsidR="00CF1607" w:rsidRPr="00CF1607" w:rsidRDefault="00CF1607" w:rsidP="00CF1607">
      <w:pPr>
        <w:pStyle w:val="a3"/>
        <w:numPr>
          <w:ilvl w:val="0"/>
          <w:numId w:val="2"/>
        </w:numPr>
        <w:jc w:val="both"/>
        <w:rPr>
          <w:rFonts w:ascii="Times New Roman" w:hAnsi="Times New Roman" w:cs="Times New Roman"/>
          <w:b/>
          <w:sz w:val="24"/>
        </w:rPr>
      </w:pPr>
    </w:p>
    <w:p w14:paraId="4D4946B8" w14:textId="3EE5F44E" w:rsidR="00C51D62" w:rsidRDefault="00CF1607" w:rsidP="00C51D62">
      <w:pPr>
        <w:jc w:val="both"/>
        <w:rPr>
          <w:rFonts w:ascii="Times New Roman" w:hAnsi="Times New Roman" w:cs="Times New Roman"/>
          <w:sz w:val="24"/>
        </w:rPr>
      </w:pPr>
      <w:r>
        <w:rPr>
          <w:rFonts w:ascii="Times New Roman" w:hAnsi="Times New Roman" w:cs="Times New Roman"/>
          <w:sz w:val="24"/>
        </w:rPr>
        <w:t xml:space="preserve">Вопрос об абсолютной истине логически вытекает из того положения, что всё есть стремление, человек есть проблема, весь мир есть только одна проблема. Что же такое абсолютная истина, которая необходима нам для обоснования нашего относительного существования? </w:t>
      </w:r>
    </w:p>
    <w:p w14:paraId="2463AED3" w14:textId="5CF17FCF" w:rsidR="00CF1607" w:rsidRDefault="00CF1607" w:rsidP="00CF1607">
      <w:pPr>
        <w:autoSpaceDE w:val="0"/>
        <w:autoSpaceDN w:val="0"/>
        <w:adjustRightInd w:val="0"/>
        <w:spacing w:after="0" w:line="240" w:lineRule="auto"/>
        <w:rPr>
          <w:rFonts w:ascii="Times New Roman" w:eastAsia="Times-Roman" w:hAnsi="Times New Roman" w:cs="Times New Roman"/>
          <w:i/>
          <w:sz w:val="24"/>
          <w:szCs w:val="24"/>
        </w:rPr>
      </w:pPr>
      <w:r w:rsidRPr="00CF1607">
        <w:rPr>
          <w:rFonts w:ascii="Times New Roman" w:hAnsi="Times New Roman" w:cs="Times New Roman"/>
          <w:i/>
          <w:sz w:val="24"/>
        </w:rPr>
        <w:t>«</w:t>
      </w:r>
      <w:r w:rsidRPr="00CF1607">
        <w:rPr>
          <w:rFonts w:ascii="Times New Roman" w:eastAsia="Times-Roman" w:hAnsi="Times New Roman" w:cs="Times New Roman"/>
          <w:i/>
          <w:sz w:val="24"/>
          <w:szCs w:val="24"/>
        </w:rPr>
        <w:t>С точки зрения современного материализма,</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т. е. марксизма, исторически условны</w:t>
      </w:r>
      <w:r w:rsidRPr="00CF1607">
        <w:rPr>
          <w:rFonts w:ascii="Times New Roman" w:eastAsia="Times-Roman" w:hAnsi="Times New Roman" w:cs="Times New Roman"/>
          <w:i/>
          <w:sz w:val="24"/>
          <w:szCs w:val="24"/>
        </w:rPr>
        <w:t xml:space="preserve"> </w:t>
      </w:r>
      <w:r w:rsidRPr="00CF1607">
        <w:rPr>
          <w:rFonts w:ascii="Times New Roman" w:eastAsia="Times-Italic" w:hAnsi="Times New Roman" w:cs="Times New Roman"/>
          <w:i/>
          <w:iCs/>
          <w:sz w:val="24"/>
          <w:szCs w:val="24"/>
        </w:rPr>
        <w:t xml:space="preserve">пределы </w:t>
      </w:r>
      <w:r w:rsidRPr="00CF1607">
        <w:rPr>
          <w:rFonts w:ascii="Times New Roman" w:eastAsia="Times-Roman" w:hAnsi="Times New Roman" w:cs="Times New Roman"/>
          <w:i/>
          <w:sz w:val="24"/>
          <w:szCs w:val="24"/>
        </w:rPr>
        <w:t>приближения наших знаний к объективной,</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 xml:space="preserve">абсолютной истине, но </w:t>
      </w:r>
      <w:r w:rsidRPr="00CF1607">
        <w:rPr>
          <w:rFonts w:ascii="Times New Roman" w:eastAsia="Times-Italic" w:hAnsi="Times New Roman" w:cs="Times New Roman"/>
          <w:i/>
          <w:iCs/>
          <w:sz w:val="24"/>
          <w:szCs w:val="24"/>
        </w:rPr>
        <w:t xml:space="preserve">безусловно </w:t>
      </w:r>
      <w:r w:rsidRPr="00CF1607">
        <w:rPr>
          <w:rFonts w:ascii="Times New Roman" w:eastAsia="Times-Roman" w:hAnsi="Times New Roman" w:cs="Times New Roman"/>
          <w:i/>
          <w:sz w:val="24"/>
          <w:szCs w:val="24"/>
        </w:rPr>
        <w:t>существование</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этой истины, безусловно то, что мы</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приближаемся к ней. Исторически условны контуры</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картины, но безусловно то, что эта картина</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изображает объективно существующую</w:t>
      </w:r>
      <w:r w:rsidRPr="00CF1607">
        <w:rPr>
          <w:rFonts w:ascii="Times New Roman" w:eastAsia="Times-Roman" w:hAnsi="Times New Roman" w:cs="Times New Roman"/>
          <w:i/>
          <w:sz w:val="24"/>
          <w:szCs w:val="24"/>
        </w:rPr>
        <w:t xml:space="preserve"> </w:t>
      </w:r>
      <w:r w:rsidRPr="00CF1607">
        <w:rPr>
          <w:rFonts w:ascii="Times New Roman" w:eastAsia="Times-Roman" w:hAnsi="Times New Roman" w:cs="Times New Roman"/>
          <w:i/>
          <w:sz w:val="24"/>
          <w:szCs w:val="24"/>
        </w:rPr>
        <w:t>модель</w:t>
      </w:r>
      <w:r w:rsidRPr="00CF1607">
        <w:rPr>
          <w:rFonts w:ascii="Cambria Math" w:eastAsia="Times-Roman" w:hAnsi="Cambria Math" w:cs="Cambria Math"/>
          <w:i/>
          <w:sz w:val="24"/>
          <w:szCs w:val="24"/>
        </w:rPr>
        <w:t>»</w:t>
      </w:r>
      <w:r w:rsidRPr="00CF1607">
        <w:rPr>
          <w:rFonts w:ascii="Times New Roman" w:eastAsia="Times-Roman" w:hAnsi="Times New Roman" w:cs="Times New Roman"/>
          <w:i/>
          <w:sz w:val="24"/>
          <w:szCs w:val="24"/>
        </w:rPr>
        <w:t>.</w:t>
      </w:r>
      <w:r w:rsidR="00B55F15">
        <w:rPr>
          <w:rFonts w:ascii="Times New Roman" w:eastAsia="Times-Roman" w:hAnsi="Times New Roman" w:cs="Times New Roman"/>
          <w:i/>
          <w:sz w:val="24"/>
          <w:szCs w:val="24"/>
        </w:rPr>
        <w:t xml:space="preserve"> (Ленин)</w:t>
      </w:r>
    </w:p>
    <w:p w14:paraId="37C10CAE" w14:textId="041038F2" w:rsidR="00B55F15" w:rsidRDefault="00B55F15" w:rsidP="00CF1607">
      <w:pPr>
        <w:autoSpaceDE w:val="0"/>
        <w:autoSpaceDN w:val="0"/>
        <w:adjustRightInd w:val="0"/>
        <w:spacing w:after="0" w:line="240" w:lineRule="auto"/>
        <w:rPr>
          <w:rFonts w:ascii="Times New Roman" w:eastAsia="Times-Roman" w:hAnsi="Times New Roman" w:cs="Times New Roman"/>
          <w:i/>
          <w:sz w:val="24"/>
          <w:szCs w:val="24"/>
        </w:rPr>
      </w:pPr>
    </w:p>
    <w:p w14:paraId="5E6A75DF" w14:textId="77777777" w:rsidR="00141895" w:rsidRDefault="00141895" w:rsidP="00141895">
      <w:pPr>
        <w:pStyle w:val="a3"/>
        <w:numPr>
          <w:ilvl w:val="0"/>
          <w:numId w:val="2"/>
        </w:numPr>
        <w:autoSpaceDE w:val="0"/>
        <w:autoSpaceDN w:val="0"/>
        <w:adjustRightInd w:val="0"/>
        <w:spacing w:after="0" w:line="240" w:lineRule="auto"/>
        <w:rPr>
          <w:rFonts w:ascii="Times New Roman" w:eastAsia="Times-Roman" w:hAnsi="Times New Roman" w:cs="Times New Roman"/>
          <w:b/>
          <w:sz w:val="24"/>
          <w:szCs w:val="24"/>
        </w:rPr>
      </w:pPr>
    </w:p>
    <w:p w14:paraId="7EEF0CFF" w14:textId="77777777" w:rsidR="00141895" w:rsidRDefault="00141895" w:rsidP="00141895">
      <w:pPr>
        <w:autoSpaceDE w:val="0"/>
        <w:autoSpaceDN w:val="0"/>
        <w:adjustRightInd w:val="0"/>
        <w:spacing w:after="0" w:line="240" w:lineRule="auto"/>
        <w:rPr>
          <w:rFonts w:ascii="Times New Roman" w:eastAsia="Times-Roman" w:hAnsi="Times New Roman" w:cs="Times New Roman"/>
          <w:b/>
          <w:sz w:val="24"/>
          <w:szCs w:val="24"/>
        </w:rPr>
      </w:pPr>
    </w:p>
    <w:p w14:paraId="46B88C5C" w14:textId="33D28607" w:rsidR="00141895" w:rsidRPr="00141895" w:rsidRDefault="00141895" w:rsidP="00141895">
      <w:pPr>
        <w:autoSpaceDE w:val="0"/>
        <w:autoSpaceDN w:val="0"/>
        <w:adjustRightInd w:val="0"/>
        <w:spacing w:after="0" w:line="240" w:lineRule="auto"/>
        <w:rPr>
          <w:rFonts w:ascii="Times New Roman" w:eastAsia="Times-Roman" w:hAnsi="Times New Roman" w:cs="Times New Roman"/>
          <w:b/>
          <w:sz w:val="24"/>
          <w:szCs w:val="24"/>
        </w:rPr>
      </w:pPr>
      <w:r w:rsidRPr="00141895">
        <w:rPr>
          <w:rFonts w:ascii="Times New Roman" w:eastAsia="Times-Roman" w:hAnsi="Times New Roman" w:cs="Times New Roman"/>
          <w:sz w:val="24"/>
          <w:szCs w:val="24"/>
        </w:rPr>
        <w:t>ВЫВОДЫ</w:t>
      </w:r>
      <w:r>
        <w:rPr>
          <w:rFonts w:ascii="Times New Roman" w:eastAsia="Times-Roman" w:hAnsi="Times New Roman" w:cs="Times New Roman"/>
          <w:sz w:val="24"/>
          <w:szCs w:val="24"/>
        </w:rPr>
        <w:t>.</w:t>
      </w:r>
      <w:r w:rsidRPr="00141895">
        <w:rPr>
          <w:rFonts w:ascii="Times New Roman" w:eastAsia="Times-Roman" w:hAnsi="Times New Roman" w:cs="Times New Roman"/>
          <w:sz w:val="24"/>
          <w:szCs w:val="24"/>
        </w:rPr>
        <w:t xml:space="preserve"> </w:t>
      </w:r>
      <w:proofErr w:type="gramStart"/>
      <w:r w:rsidRPr="00141895">
        <w:rPr>
          <w:rFonts w:ascii="Times New Roman" w:eastAsia="Times-Roman" w:hAnsi="Times New Roman" w:cs="Times New Roman"/>
          <w:sz w:val="24"/>
          <w:szCs w:val="24"/>
        </w:rPr>
        <w:t>Наконец-то</w:t>
      </w:r>
      <w:proofErr w:type="gramEnd"/>
      <w:r w:rsidRPr="00141895">
        <w:rPr>
          <w:rFonts w:ascii="Times New Roman" w:eastAsia="Times-Roman" w:hAnsi="Times New Roman" w:cs="Times New Roman"/>
          <w:sz w:val="24"/>
          <w:szCs w:val="24"/>
        </w:rPr>
        <w:t xml:space="preserve"> мы добрались до выводов, подводящих итог всему вышесказанному! Ура!</w:t>
      </w:r>
    </w:p>
    <w:p w14:paraId="7F2F88F3" w14:textId="77777777" w:rsidR="00141895" w:rsidRPr="00141895" w:rsidRDefault="00141895" w:rsidP="00141895">
      <w:pPr>
        <w:autoSpaceDE w:val="0"/>
        <w:autoSpaceDN w:val="0"/>
        <w:adjustRightInd w:val="0"/>
        <w:spacing w:after="0" w:line="240" w:lineRule="auto"/>
        <w:rPr>
          <w:rFonts w:ascii="Times New Roman" w:eastAsia="Times-Roman" w:hAnsi="Times New Roman" w:cs="Times New Roman"/>
          <w:sz w:val="24"/>
          <w:szCs w:val="24"/>
        </w:rPr>
      </w:pPr>
    </w:p>
    <w:p w14:paraId="3713559F" w14:textId="5832D60D" w:rsidR="004C1E14" w:rsidRDefault="003C2942" w:rsidP="00646C66">
      <w:pPr>
        <w:jc w:val="both"/>
        <w:rPr>
          <w:rFonts w:ascii="Times New Roman" w:hAnsi="Times New Roman" w:cs="Times New Roman"/>
          <w:sz w:val="24"/>
        </w:rPr>
      </w:pPr>
      <w:r w:rsidRPr="003C2942">
        <w:rPr>
          <w:rFonts w:ascii="Times New Roman" w:hAnsi="Times New Roman" w:cs="Times New Roman"/>
          <w:sz w:val="24"/>
        </w:rPr>
        <w:t xml:space="preserve">А) </w:t>
      </w:r>
      <w:r>
        <w:rPr>
          <w:rFonts w:ascii="Times New Roman" w:hAnsi="Times New Roman" w:cs="Times New Roman"/>
          <w:sz w:val="24"/>
        </w:rPr>
        <w:t>Чтобы делать дело, необходимо уметь отражать действительность</w:t>
      </w:r>
    </w:p>
    <w:p w14:paraId="314AA59D" w14:textId="0E922AD6" w:rsidR="003C2942" w:rsidRDefault="003C2942" w:rsidP="00646C66">
      <w:pPr>
        <w:jc w:val="both"/>
        <w:rPr>
          <w:rFonts w:ascii="Times New Roman" w:hAnsi="Times New Roman" w:cs="Times New Roman"/>
          <w:sz w:val="24"/>
        </w:rPr>
      </w:pPr>
      <w:r>
        <w:rPr>
          <w:rFonts w:ascii="Times New Roman" w:hAnsi="Times New Roman" w:cs="Times New Roman"/>
          <w:sz w:val="24"/>
        </w:rPr>
        <w:t>Б) Для адекватного отражения действительности необходимо эту действительность мыслить</w:t>
      </w:r>
    </w:p>
    <w:p w14:paraId="18821AA1" w14:textId="40C5DB83" w:rsidR="003C2942" w:rsidRDefault="003C2942" w:rsidP="00646C66">
      <w:pPr>
        <w:jc w:val="both"/>
        <w:rPr>
          <w:rFonts w:ascii="Times New Roman" w:hAnsi="Times New Roman" w:cs="Times New Roman"/>
          <w:sz w:val="24"/>
        </w:rPr>
      </w:pPr>
      <w:r>
        <w:rPr>
          <w:rFonts w:ascii="Times New Roman" w:hAnsi="Times New Roman" w:cs="Times New Roman"/>
          <w:sz w:val="24"/>
        </w:rPr>
        <w:t xml:space="preserve">В) Действительность есть бесконечность, а потому и мышление, будучи отражением действительности, также бесконечно. </w:t>
      </w:r>
    </w:p>
    <w:p w14:paraId="0182F4C7" w14:textId="76ABDEC0" w:rsidR="003C2942" w:rsidRDefault="003C2942" w:rsidP="00646C66">
      <w:pPr>
        <w:jc w:val="both"/>
        <w:rPr>
          <w:rFonts w:ascii="Times New Roman" w:hAnsi="Times New Roman" w:cs="Times New Roman"/>
          <w:sz w:val="24"/>
        </w:rPr>
      </w:pPr>
      <w:r>
        <w:rPr>
          <w:rFonts w:ascii="Times New Roman" w:hAnsi="Times New Roman" w:cs="Times New Roman"/>
          <w:sz w:val="24"/>
        </w:rPr>
        <w:t xml:space="preserve">Г) Мышление есть всегда творчество нового, так как и действительность с течением времени приобретает всё новые и новые формы. </w:t>
      </w:r>
    </w:p>
    <w:p w14:paraId="3A8D4FEE" w14:textId="62ECF5A2" w:rsidR="003C2942" w:rsidRDefault="003C2942" w:rsidP="00646C66">
      <w:pPr>
        <w:jc w:val="both"/>
        <w:rPr>
          <w:rFonts w:ascii="Times New Roman" w:hAnsi="Times New Roman" w:cs="Times New Roman"/>
          <w:sz w:val="24"/>
        </w:rPr>
      </w:pPr>
      <w:r>
        <w:rPr>
          <w:rFonts w:ascii="Times New Roman" w:hAnsi="Times New Roman" w:cs="Times New Roman"/>
          <w:sz w:val="24"/>
        </w:rPr>
        <w:t>Д) Творить новое – значит создавать принципы его конструирования (созидания). Отсюда вытекает то, что творить новое – значит переделывать действительность, быть руководством к действию.</w:t>
      </w:r>
    </w:p>
    <w:p w14:paraId="379835EC" w14:textId="69B6BA19" w:rsidR="003C2942" w:rsidRDefault="003C2942" w:rsidP="00646C66">
      <w:pPr>
        <w:jc w:val="both"/>
        <w:rPr>
          <w:rFonts w:ascii="Times New Roman" w:hAnsi="Times New Roman" w:cs="Times New Roman"/>
          <w:sz w:val="24"/>
        </w:rPr>
      </w:pPr>
      <w:r>
        <w:rPr>
          <w:rFonts w:ascii="Times New Roman" w:hAnsi="Times New Roman" w:cs="Times New Roman"/>
          <w:sz w:val="24"/>
        </w:rPr>
        <w:t xml:space="preserve">Е) Субъектом переделывания действительности является человек. Человек – это проблема, т.к. он бесконечно стремится, пытаясь разрешить эту проблему. Для переделывания этой действительности необходимо общественно-личное существование. </w:t>
      </w:r>
    </w:p>
    <w:p w14:paraId="220E39C2" w14:textId="33DF2A74" w:rsidR="003C2942" w:rsidRDefault="003C2942" w:rsidP="00646C66">
      <w:pPr>
        <w:jc w:val="both"/>
        <w:rPr>
          <w:rFonts w:ascii="Times New Roman" w:hAnsi="Times New Roman" w:cs="Times New Roman"/>
          <w:sz w:val="24"/>
        </w:rPr>
      </w:pPr>
      <w:r>
        <w:rPr>
          <w:rFonts w:ascii="Times New Roman" w:hAnsi="Times New Roman" w:cs="Times New Roman"/>
          <w:sz w:val="24"/>
        </w:rPr>
        <w:t>Ж) Абсолютная истина существует, и к ней необходимо стремиться, приближаться к ней</w:t>
      </w:r>
      <w:r w:rsidRPr="003C2942">
        <w:rPr>
          <w:rFonts w:ascii="Times New Roman" w:hAnsi="Times New Roman" w:cs="Times New Roman"/>
          <w:sz w:val="24"/>
        </w:rPr>
        <w:t xml:space="preserve">; </w:t>
      </w:r>
      <w:r>
        <w:rPr>
          <w:rFonts w:ascii="Times New Roman" w:hAnsi="Times New Roman" w:cs="Times New Roman"/>
          <w:sz w:val="24"/>
        </w:rPr>
        <w:t>искать абсолютное в относительном</w:t>
      </w:r>
    </w:p>
    <w:p w14:paraId="136C840D" w14:textId="18B2291B" w:rsidR="003C2942" w:rsidRDefault="003C2942" w:rsidP="00646C66">
      <w:pPr>
        <w:jc w:val="both"/>
        <w:rPr>
          <w:rFonts w:ascii="Times New Roman" w:hAnsi="Times New Roman" w:cs="Times New Roman"/>
          <w:sz w:val="24"/>
        </w:rPr>
      </w:pPr>
      <w:r>
        <w:rPr>
          <w:rFonts w:ascii="Times New Roman" w:hAnsi="Times New Roman" w:cs="Times New Roman"/>
          <w:sz w:val="24"/>
        </w:rPr>
        <w:t>З) Необходимо дышать воздухом свободы</w:t>
      </w:r>
    </w:p>
    <w:p w14:paraId="05DFC0B0" w14:textId="73EFC52D" w:rsidR="003C2942" w:rsidRDefault="003C2942" w:rsidP="00646C66">
      <w:pPr>
        <w:jc w:val="both"/>
        <w:rPr>
          <w:rFonts w:ascii="Times New Roman" w:hAnsi="Times New Roman" w:cs="Times New Roman"/>
          <w:sz w:val="24"/>
        </w:rPr>
      </w:pPr>
    </w:p>
    <w:p w14:paraId="52A0619A" w14:textId="5541B081" w:rsidR="003C2942" w:rsidRPr="003C2942" w:rsidRDefault="003C2942" w:rsidP="003C2942">
      <w:pPr>
        <w:pStyle w:val="a3"/>
        <w:numPr>
          <w:ilvl w:val="0"/>
          <w:numId w:val="2"/>
        </w:numPr>
        <w:jc w:val="both"/>
        <w:rPr>
          <w:rFonts w:ascii="Times New Roman" w:hAnsi="Times New Roman" w:cs="Times New Roman"/>
          <w:b/>
          <w:sz w:val="24"/>
        </w:rPr>
      </w:pPr>
    </w:p>
    <w:p w14:paraId="691EB192" w14:textId="3F157F32" w:rsidR="003C2942" w:rsidRDefault="005C5D48" w:rsidP="003C2942">
      <w:pPr>
        <w:jc w:val="both"/>
        <w:rPr>
          <w:rFonts w:ascii="Times New Roman" w:hAnsi="Times New Roman" w:cs="Times New Roman"/>
          <w:sz w:val="24"/>
        </w:rPr>
      </w:pPr>
      <w:r>
        <w:rPr>
          <w:rFonts w:ascii="Times New Roman" w:hAnsi="Times New Roman" w:cs="Times New Roman"/>
          <w:sz w:val="24"/>
        </w:rPr>
        <w:t>Для делания дела нет необходимости в философии (</w:t>
      </w:r>
      <w:proofErr w:type="spellStart"/>
      <w:r>
        <w:rPr>
          <w:rFonts w:ascii="Times New Roman" w:hAnsi="Times New Roman" w:cs="Times New Roman"/>
          <w:sz w:val="24"/>
        </w:rPr>
        <w:t>праксеологии</w:t>
      </w:r>
      <w:proofErr w:type="spellEnd"/>
      <w:r>
        <w:rPr>
          <w:rFonts w:ascii="Times New Roman" w:hAnsi="Times New Roman" w:cs="Times New Roman"/>
          <w:sz w:val="24"/>
        </w:rPr>
        <w:t xml:space="preserve">). Но только философия и обнаруживает, что дело делать – значит создавать условия для свободных решений, что тождественно тому, чтобы </w:t>
      </w:r>
      <w:r w:rsidRPr="005C5D48">
        <w:rPr>
          <w:rFonts w:ascii="Times New Roman" w:hAnsi="Times New Roman" w:cs="Times New Roman"/>
          <w:i/>
          <w:sz w:val="24"/>
          <w:u w:val="single"/>
        </w:rPr>
        <w:t>просто быть подлинным человеком</w:t>
      </w:r>
      <w:r>
        <w:rPr>
          <w:rFonts w:ascii="Times New Roman" w:hAnsi="Times New Roman" w:cs="Times New Roman"/>
          <w:sz w:val="24"/>
        </w:rPr>
        <w:t xml:space="preserve">. </w:t>
      </w:r>
    </w:p>
    <w:p w14:paraId="36BD8711" w14:textId="34C0E055" w:rsidR="00215F3C" w:rsidRDefault="00215F3C" w:rsidP="003C2942">
      <w:pPr>
        <w:jc w:val="both"/>
        <w:rPr>
          <w:rFonts w:ascii="Times New Roman" w:hAnsi="Times New Roman" w:cs="Times New Roman"/>
          <w:sz w:val="24"/>
        </w:rPr>
      </w:pPr>
      <w:r>
        <w:rPr>
          <w:rFonts w:ascii="Times New Roman" w:hAnsi="Times New Roman" w:cs="Times New Roman"/>
          <w:sz w:val="24"/>
        </w:rPr>
        <w:lastRenderedPageBreak/>
        <w:t xml:space="preserve">Деятельность человека развёртывается только при наличии свободы. Необходимо делать дело добровольно, принимая всякое необходимое разумное принуждение как своё собственное независимое решение. </w:t>
      </w:r>
    </w:p>
    <w:p w14:paraId="666ADD64" w14:textId="303149A6" w:rsidR="00F779F3" w:rsidRDefault="00F779F3" w:rsidP="003C2942">
      <w:pPr>
        <w:jc w:val="both"/>
        <w:rPr>
          <w:rFonts w:ascii="Times New Roman" w:hAnsi="Times New Roman" w:cs="Times New Roman"/>
          <w:sz w:val="24"/>
        </w:rPr>
      </w:pPr>
      <w:r>
        <w:rPr>
          <w:rFonts w:ascii="Times New Roman" w:hAnsi="Times New Roman" w:cs="Times New Roman"/>
          <w:sz w:val="24"/>
        </w:rPr>
        <w:t xml:space="preserve">«Свобода есть осознанная необходимость» (Б. Спиноза). </w:t>
      </w:r>
    </w:p>
    <w:p w14:paraId="6DE33E3E" w14:textId="4F072033" w:rsidR="00926537" w:rsidRDefault="00926537" w:rsidP="003C2942">
      <w:pPr>
        <w:jc w:val="both"/>
        <w:rPr>
          <w:rFonts w:ascii="Times New Roman" w:hAnsi="Times New Roman" w:cs="Times New Roman"/>
          <w:sz w:val="24"/>
        </w:rPr>
      </w:pPr>
      <w:r>
        <w:rPr>
          <w:rFonts w:ascii="Times New Roman" w:hAnsi="Times New Roman" w:cs="Times New Roman"/>
          <w:sz w:val="24"/>
        </w:rPr>
        <w:t xml:space="preserve">Последняя важная мысль в этом тексте принадлежит </w:t>
      </w:r>
      <w:proofErr w:type="spellStart"/>
      <w:r>
        <w:rPr>
          <w:rFonts w:ascii="Times New Roman" w:hAnsi="Times New Roman" w:cs="Times New Roman"/>
          <w:sz w:val="24"/>
        </w:rPr>
        <w:t>Чаликову</w:t>
      </w:r>
      <w:proofErr w:type="spellEnd"/>
      <w:r>
        <w:rPr>
          <w:rFonts w:ascii="Times New Roman" w:hAnsi="Times New Roman" w:cs="Times New Roman"/>
          <w:sz w:val="24"/>
        </w:rPr>
        <w:t xml:space="preserve">: кто умеет «делать дело», тот и среди «бытовой дребедени» будет чувствовать себя властителем, свободным человеком. </w:t>
      </w:r>
    </w:p>
    <w:p w14:paraId="5F6B2782" w14:textId="76BDDA82" w:rsidR="00DD32F6" w:rsidRPr="003C2942" w:rsidRDefault="00DD32F6" w:rsidP="003C2942">
      <w:pPr>
        <w:jc w:val="both"/>
        <w:rPr>
          <w:rFonts w:ascii="Times New Roman" w:hAnsi="Times New Roman" w:cs="Times New Roman"/>
          <w:sz w:val="24"/>
        </w:rPr>
      </w:pPr>
      <w:r>
        <w:rPr>
          <w:rFonts w:ascii="Times New Roman" w:hAnsi="Times New Roman" w:cs="Times New Roman"/>
          <w:sz w:val="24"/>
        </w:rPr>
        <w:t xml:space="preserve">На этом разговор </w:t>
      </w:r>
      <w:proofErr w:type="spellStart"/>
      <w:r>
        <w:rPr>
          <w:rFonts w:ascii="Times New Roman" w:hAnsi="Times New Roman" w:cs="Times New Roman"/>
          <w:sz w:val="24"/>
        </w:rPr>
        <w:t>Чаликова</w:t>
      </w:r>
      <w:proofErr w:type="spellEnd"/>
      <w:r>
        <w:rPr>
          <w:rFonts w:ascii="Times New Roman" w:hAnsi="Times New Roman" w:cs="Times New Roman"/>
          <w:sz w:val="24"/>
        </w:rPr>
        <w:t xml:space="preserve"> с Лосевым заканчивается.</w:t>
      </w:r>
    </w:p>
    <w:sectPr w:rsidR="00DD32F6" w:rsidRPr="003C2942" w:rsidSect="00567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Yu Gothic"/>
    <w:panose1 w:val="00000000000000000000"/>
    <w:charset w:val="80"/>
    <w:family w:val="roman"/>
    <w:notTrueType/>
    <w:pitch w:val="default"/>
    <w:sig w:usb0="00000001" w:usb1="08070000" w:usb2="00000010" w:usb3="00000000" w:csb0="00020000" w:csb1="00000000"/>
  </w:font>
  <w:font w:name="Times-Italic">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292C"/>
    <w:multiLevelType w:val="hybridMultilevel"/>
    <w:tmpl w:val="63EC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017E05"/>
    <w:multiLevelType w:val="hybridMultilevel"/>
    <w:tmpl w:val="4B28C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16746"/>
    <w:multiLevelType w:val="hybridMultilevel"/>
    <w:tmpl w:val="40E03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BC"/>
    <w:rsid w:val="000008D1"/>
    <w:rsid w:val="00045704"/>
    <w:rsid w:val="0006308A"/>
    <w:rsid w:val="00123B55"/>
    <w:rsid w:val="00133DED"/>
    <w:rsid w:val="001350F4"/>
    <w:rsid w:val="00141895"/>
    <w:rsid w:val="001509DC"/>
    <w:rsid w:val="0017195D"/>
    <w:rsid w:val="00183254"/>
    <w:rsid w:val="001A71C8"/>
    <w:rsid w:val="001D2054"/>
    <w:rsid w:val="001E1164"/>
    <w:rsid w:val="001F275D"/>
    <w:rsid w:val="00215F3C"/>
    <w:rsid w:val="002206A5"/>
    <w:rsid w:val="002965F8"/>
    <w:rsid w:val="002C33C2"/>
    <w:rsid w:val="003267B8"/>
    <w:rsid w:val="003369AD"/>
    <w:rsid w:val="00386F8E"/>
    <w:rsid w:val="003B70BE"/>
    <w:rsid w:val="003C2942"/>
    <w:rsid w:val="00405B86"/>
    <w:rsid w:val="00415292"/>
    <w:rsid w:val="00437EF7"/>
    <w:rsid w:val="00492451"/>
    <w:rsid w:val="00496D7B"/>
    <w:rsid w:val="004A3133"/>
    <w:rsid w:val="004B3942"/>
    <w:rsid w:val="004C1E14"/>
    <w:rsid w:val="00504CB0"/>
    <w:rsid w:val="005114E8"/>
    <w:rsid w:val="00522D47"/>
    <w:rsid w:val="00567899"/>
    <w:rsid w:val="005A18A5"/>
    <w:rsid w:val="005B75F4"/>
    <w:rsid w:val="005C5D48"/>
    <w:rsid w:val="005E62AE"/>
    <w:rsid w:val="00634292"/>
    <w:rsid w:val="00646C66"/>
    <w:rsid w:val="00652A4F"/>
    <w:rsid w:val="00687E0B"/>
    <w:rsid w:val="006D2BA2"/>
    <w:rsid w:val="006E2F38"/>
    <w:rsid w:val="007A79BC"/>
    <w:rsid w:val="007B3CB7"/>
    <w:rsid w:val="007F5131"/>
    <w:rsid w:val="00802A7A"/>
    <w:rsid w:val="008D7B36"/>
    <w:rsid w:val="00926537"/>
    <w:rsid w:val="00987C89"/>
    <w:rsid w:val="00B55F15"/>
    <w:rsid w:val="00BA7A4E"/>
    <w:rsid w:val="00C51D62"/>
    <w:rsid w:val="00C71F45"/>
    <w:rsid w:val="00CF1607"/>
    <w:rsid w:val="00CF1ECB"/>
    <w:rsid w:val="00D36F26"/>
    <w:rsid w:val="00D5272A"/>
    <w:rsid w:val="00D73AD3"/>
    <w:rsid w:val="00D843A7"/>
    <w:rsid w:val="00DA1CF3"/>
    <w:rsid w:val="00DA55CB"/>
    <w:rsid w:val="00DC73CB"/>
    <w:rsid w:val="00DD32F6"/>
    <w:rsid w:val="00E22CFE"/>
    <w:rsid w:val="00E23678"/>
    <w:rsid w:val="00EC006E"/>
    <w:rsid w:val="00ED403B"/>
    <w:rsid w:val="00EE79B8"/>
    <w:rsid w:val="00F259AB"/>
    <w:rsid w:val="00F779F3"/>
    <w:rsid w:val="00F82658"/>
    <w:rsid w:val="00FA0DE2"/>
    <w:rsid w:val="00FE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7B1"/>
  <w15:chartTrackingRefBased/>
  <w15:docId w15:val="{702B5280-EF89-488B-8CB7-77B44070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Жубрин</dc:creator>
  <cp:keywords/>
  <dc:description/>
  <cp:lastModifiedBy>Иван Жубрин</cp:lastModifiedBy>
  <cp:revision>87</cp:revision>
  <dcterms:created xsi:type="dcterms:W3CDTF">2019-04-02T13:06:00Z</dcterms:created>
  <dcterms:modified xsi:type="dcterms:W3CDTF">2019-04-04T18:06:00Z</dcterms:modified>
</cp:coreProperties>
</file>